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  <w:r w:rsidRPr="002E2D45">
        <w:rPr>
          <w:rFonts w:ascii="Times New Roman" w:hAnsi="Times New Roman"/>
          <w:i w:val="0"/>
          <w:color w:val="000000"/>
        </w:rPr>
        <w:t>МУНИЦИПАЛЬНЫЙ ОТДЕЛ УПРАВЛЕНИЯ ОБРАЗОВАНИЕМ</w:t>
      </w: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  <w:r w:rsidRPr="002E2D45">
        <w:rPr>
          <w:rFonts w:ascii="Times New Roman" w:hAnsi="Times New Roman"/>
          <w:i w:val="0"/>
          <w:color w:val="000000"/>
        </w:rPr>
        <w:t xml:space="preserve"> МО КРАСНОУФИМСКИЙ  ОКРУГ</w:t>
      </w: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center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pStyle w:val="1"/>
        <w:rPr>
          <w:color w:val="000000"/>
          <w:sz w:val="24"/>
          <w:szCs w:val="24"/>
        </w:rPr>
      </w:pPr>
      <w:proofErr w:type="gramStart"/>
      <w:r w:rsidRPr="002E2D45">
        <w:rPr>
          <w:color w:val="000000"/>
          <w:sz w:val="24"/>
          <w:szCs w:val="24"/>
        </w:rPr>
        <w:t>П</w:t>
      </w:r>
      <w:proofErr w:type="gramEnd"/>
      <w:r w:rsidRPr="002E2D45">
        <w:rPr>
          <w:color w:val="000000"/>
          <w:sz w:val="24"/>
          <w:szCs w:val="24"/>
        </w:rPr>
        <w:t xml:space="preserve">   Р   И   К   А   З</w:t>
      </w: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p w:rsidR="004E6E2F" w:rsidRPr="001767EB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  <w:lang w:val="en-US"/>
        </w:rPr>
      </w:pPr>
      <w:r w:rsidRPr="002E2D45">
        <w:rPr>
          <w:rFonts w:ascii="Times New Roman" w:hAnsi="Times New Roman"/>
          <w:i w:val="0"/>
          <w:color w:val="000000"/>
        </w:rPr>
        <w:t xml:space="preserve">от  </w:t>
      </w:r>
      <w:r w:rsidR="00BE7B86" w:rsidRPr="00B4264C">
        <w:rPr>
          <w:rFonts w:ascii="Times New Roman" w:hAnsi="Times New Roman"/>
          <w:i w:val="0"/>
          <w:color w:val="000000"/>
        </w:rPr>
        <w:t>2</w:t>
      </w:r>
      <w:r w:rsidR="001767EB" w:rsidRPr="001767EB">
        <w:rPr>
          <w:rFonts w:ascii="Times New Roman" w:hAnsi="Times New Roman"/>
          <w:i w:val="0"/>
          <w:color w:val="000000"/>
        </w:rPr>
        <w:t>8</w:t>
      </w:r>
      <w:r w:rsidRPr="006418F3">
        <w:rPr>
          <w:rFonts w:ascii="Times New Roman" w:hAnsi="Times New Roman"/>
          <w:i w:val="0"/>
          <w:color w:val="000000"/>
        </w:rPr>
        <w:t>.</w:t>
      </w:r>
      <w:r w:rsidRPr="002E2D45">
        <w:rPr>
          <w:rFonts w:ascii="Times New Roman" w:hAnsi="Times New Roman"/>
          <w:i w:val="0"/>
          <w:color w:val="000000"/>
        </w:rPr>
        <w:t>0</w:t>
      </w:r>
      <w:r w:rsidR="00BE7B86" w:rsidRPr="00B4264C">
        <w:rPr>
          <w:rFonts w:ascii="Times New Roman" w:hAnsi="Times New Roman"/>
          <w:i w:val="0"/>
          <w:color w:val="000000"/>
        </w:rPr>
        <w:t>1</w:t>
      </w:r>
      <w:r w:rsidR="00BE7B86">
        <w:rPr>
          <w:rFonts w:ascii="Times New Roman" w:hAnsi="Times New Roman"/>
          <w:i w:val="0"/>
          <w:color w:val="000000"/>
        </w:rPr>
        <w:t>.20</w:t>
      </w:r>
      <w:r w:rsidR="00BE7B86" w:rsidRPr="00B4264C">
        <w:rPr>
          <w:rFonts w:ascii="Times New Roman" w:hAnsi="Times New Roman"/>
          <w:i w:val="0"/>
          <w:color w:val="000000"/>
        </w:rPr>
        <w:t>20</w:t>
      </w:r>
      <w:r w:rsidRPr="002E2D45">
        <w:rPr>
          <w:rFonts w:ascii="Times New Roman" w:hAnsi="Times New Roman"/>
          <w:i w:val="0"/>
          <w:color w:val="000000"/>
        </w:rPr>
        <w:t xml:space="preserve"> года                        г. Красноуфимск                                            № </w:t>
      </w:r>
      <w:r w:rsidR="009479F5">
        <w:rPr>
          <w:rFonts w:ascii="Times New Roman" w:hAnsi="Times New Roman"/>
          <w:i w:val="0"/>
          <w:color w:val="000000"/>
        </w:rPr>
        <w:t>44</w:t>
      </w:r>
    </w:p>
    <w:p w:rsidR="004E6E2F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p w:rsidR="004E6E2F" w:rsidRPr="002E2D45" w:rsidRDefault="004E6E2F" w:rsidP="000C21BB">
      <w:pPr>
        <w:tabs>
          <w:tab w:val="left" w:pos="8946"/>
          <w:tab w:val="left" w:pos="9230"/>
        </w:tabs>
        <w:ind w:right="-301"/>
        <w:jc w:val="both"/>
        <w:rPr>
          <w:rFonts w:ascii="Times New Roman" w:hAnsi="Times New Roman"/>
          <w:i w:val="0"/>
          <w:color w:val="000000"/>
        </w:rPr>
      </w:pPr>
    </w:p>
    <w:tbl>
      <w:tblPr>
        <w:tblW w:w="8500" w:type="dxa"/>
        <w:tblLook w:val="01E0" w:firstRow="1" w:lastRow="1" w:firstColumn="1" w:lastColumn="1" w:noHBand="0" w:noVBand="0"/>
      </w:tblPr>
      <w:tblGrid>
        <w:gridCol w:w="4077"/>
        <w:gridCol w:w="4423"/>
      </w:tblGrid>
      <w:tr w:rsidR="004E6E2F" w:rsidRPr="002E2D45" w:rsidTr="00A47FD6">
        <w:tc>
          <w:tcPr>
            <w:tcW w:w="4077" w:type="dxa"/>
          </w:tcPr>
          <w:p w:rsidR="00BE7B86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>Об организации и проведении</w:t>
            </w:r>
          </w:p>
          <w:p w:rsidR="001767EB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>Муниципального смотра-конкурса</w:t>
            </w:r>
          </w:p>
          <w:p w:rsidR="001767EB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 xml:space="preserve">«Лучшее развивающее пособие </w:t>
            </w:r>
            <w:proofErr w:type="gramStart"/>
            <w:r>
              <w:rPr>
                <w:rFonts w:ascii="Times New Roman" w:hAnsi="Times New Roman"/>
                <w:b/>
                <w:i w:val="0"/>
                <w:color w:val="000000"/>
              </w:rPr>
              <w:t>по</w:t>
            </w:r>
            <w:proofErr w:type="gramEnd"/>
          </w:p>
          <w:p w:rsidR="001767EB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>художественно-эстетическому и</w:t>
            </w:r>
          </w:p>
          <w:p w:rsidR="001767EB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>физическому развитию детей</w:t>
            </w:r>
          </w:p>
          <w:p w:rsidR="001767EB" w:rsidRPr="002E2D45" w:rsidRDefault="001767EB" w:rsidP="00BE7B86">
            <w:pPr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</w:rPr>
              <w:t xml:space="preserve">дошкольного возраста своими руками» </w:t>
            </w:r>
          </w:p>
        </w:tc>
        <w:tc>
          <w:tcPr>
            <w:tcW w:w="4423" w:type="dxa"/>
          </w:tcPr>
          <w:p w:rsidR="004E6E2F" w:rsidRPr="002E2D45" w:rsidRDefault="004E6E2F" w:rsidP="00664E98">
            <w:pPr>
              <w:tabs>
                <w:tab w:val="left" w:pos="8946"/>
                <w:tab w:val="left" w:pos="9230"/>
              </w:tabs>
              <w:spacing w:line="360" w:lineRule="auto"/>
              <w:ind w:right="-301"/>
              <w:jc w:val="both"/>
              <w:rPr>
                <w:rFonts w:ascii="Times New Roman" w:hAnsi="Times New Roman"/>
                <w:b/>
                <w:i w:val="0"/>
                <w:color w:val="000000"/>
              </w:rPr>
            </w:pPr>
          </w:p>
        </w:tc>
      </w:tr>
    </w:tbl>
    <w:p w:rsidR="004E6E2F" w:rsidRDefault="004E6E2F" w:rsidP="000C21BB">
      <w:pPr>
        <w:jc w:val="center"/>
        <w:rPr>
          <w:rFonts w:ascii="Times New Roman" w:hAnsi="Times New Roman"/>
          <w:b/>
          <w:i w:val="0"/>
          <w:color w:val="000000"/>
        </w:rPr>
      </w:pPr>
    </w:p>
    <w:p w:rsidR="001767EB" w:rsidRPr="002E2D45" w:rsidRDefault="001767EB" w:rsidP="000C21BB">
      <w:pPr>
        <w:jc w:val="center"/>
        <w:rPr>
          <w:rFonts w:ascii="Times New Roman" w:hAnsi="Times New Roman"/>
          <w:b/>
          <w:i w:val="0"/>
          <w:color w:val="000000"/>
        </w:rPr>
      </w:pPr>
    </w:p>
    <w:p w:rsidR="004E6E2F" w:rsidRDefault="00BE7B86" w:rsidP="00160934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</w:rPr>
        <w:t xml:space="preserve">На основании </w:t>
      </w:r>
      <w:proofErr w:type="gramStart"/>
      <w:r w:rsidR="001767EB">
        <w:rPr>
          <w:rFonts w:ascii="Times New Roman" w:hAnsi="Times New Roman"/>
          <w:i w:val="0"/>
        </w:rPr>
        <w:t>плана работы районного методического объединения педагогических работников дошкольного образования</w:t>
      </w:r>
      <w:proofErr w:type="gramEnd"/>
      <w:r w:rsidR="001767EB">
        <w:rPr>
          <w:rFonts w:ascii="Times New Roman" w:hAnsi="Times New Roman"/>
          <w:i w:val="0"/>
        </w:rPr>
        <w:t xml:space="preserve"> на 2020 год, в целях повышения профессиональной компетенции, мастерства педагогов дошкольных учреждений по созданию развивающих пособий, направленных на художественно-эстетическое и физическое развитие детей раннего и дошкольного возраста, открывающих возможности их позитивной социализации, личностного роста, стимулирование инициативы  </w:t>
      </w:r>
    </w:p>
    <w:p w:rsidR="004E6E2F" w:rsidRPr="002E2D45" w:rsidRDefault="004E6E2F" w:rsidP="00160934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i w:val="0"/>
          <w:color w:val="000000"/>
        </w:rPr>
      </w:pPr>
    </w:p>
    <w:p w:rsidR="004E6E2F" w:rsidRPr="002E2D45" w:rsidRDefault="00BE7B86" w:rsidP="000C21BB">
      <w:pPr>
        <w:jc w:val="both"/>
        <w:rPr>
          <w:rFonts w:ascii="Times New Roman" w:hAnsi="Times New Roman"/>
          <w:b/>
          <w:i w:val="0"/>
          <w:color w:val="000000"/>
        </w:rPr>
      </w:pPr>
      <w:r>
        <w:rPr>
          <w:rFonts w:ascii="Times New Roman" w:hAnsi="Times New Roman"/>
          <w:b/>
          <w:i w:val="0"/>
          <w:color w:val="000000"/>
        </w:rPr>
        <w:t xml:space="preserve">           </w:t>
      </w:r>
      <w:r w:rsidR="004E6E2F" w:rsidRPr="002E2D45">
        <w:rPr>
          <w:rFonts w:ascii="Times New Roman" w:hAnsi="Times New Roman"/>
          <w:b/>
          <w:i w:val="0"/>
          <w:color w:val="000000"/>
        </w:rPr>
        <w:t>ПРИКАЗЫВАЮ:</w:t>
      </w:r>
    </w:p>
    <w:p w:rsidR="004E6E2F" w:rsidRPr="002E2D45" w:rsidRDefault="004E6E2F" w:rsidP="000C21BB">
      <w:pPr>
        <w:jc w:val="both"/>
        <w:rPr>
          <w:rFonts w:ascii="Times New Roman" w:hAnsi="Times New Roman"/>
          <w:b/>
          <w:i w:val="0"/>
          <w:color w:val="000000"/>
        </w:rPr>
      </w:pPr>
    </w:p>
    <w:p w:rsidR="004E6E2F" w:rsidRPr="00C2667B" w:rsidRDefault="00C2667B" w:rsidP="00313C34">
      <w:pPr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         </w:t>
      </w:r>
      <w:r w:rsidR="00B64548">
        <w:rPr>
          <w:rFonts w:ascii="Times New Roman" w:hAnsi="Times New Roman"/>
          <w:i w:val="0"/>
          <w:color w:val="000000"/>
        </w:rPr>
        <w:t xml:space="preserve">Организовать и провести </w:t>
      </w:r>
      <w:r w:rsidR="00F42434">
        <w:rPr>
          <w:rFonts w:ascii="Times New Roman" w:hAnsi="Times New Roman"/>
          <w:i w:val="0"/>
          <w:color w:val="000000"/>
        </w:rPr>
        <w:t>муниципальный смотр-конкурс</w:t>
      </w:r>
      <w:r w:rsidR="00494195">
        <w:rPr>
          <w:rFonts w:ascii="Times New Roman" w:hAnsi="Times New Roman"/>
          <w:i w:val="0"/>
          <w:color w:val="000000"/>
        </w:rPr>
        <w:t xml:space="preserve"> </w:t>
      </w:r>
      <w:r w:rsidR="00494195" w:rsidRPr="00313C34">
        <w:rPr>
          <w:rFonts w:ascii="Times New Roman" w:hAnsi="Times New Roman"/>
          <w:i w:val="0"/>
          <w:color w:val="000000"/>
        </w:rPr>
        <w:t>«</w:t>
      </w:r>
      <w:r>
        <w:rPr>
          <w:rFonts w:ascii="Times New Roman" w:hAnsi="Times New Roman"/>
          <w:i w:val="0"/>
          <w:color w:val="000000"/>
        </w:rPr>
        <w:t xml:space="preserve">Лучшее развивающее пособие по </w:t>
      </w:r>
      <w:r w:rsidR="00F42434" w:rsidRPr="00313C34">
        <w:rPr>
          <w:rFonts w:ascii="Times New Roman" w:hAnsi="Times New Roman"/>
          <w:i w:val="0"/>
          <w:color w:val="000000"/>
        </w:rPr>
        <w:t>художественно-</w:t>
      </w:r>
      <w:r w:rsidR="00313C34" w:rsidRPr="00313C34">
        <w:rPr>
          <w:rFonts w:ascii="Times New Roman" w:hAnsi="Times New Roman"/>
          <w:i w:val="0"/>
          <w:color w:val="000000"/>
        </w:rPr>
        <w:t xml:space="preserve">эстетическому и </w:t>
      </w:r>
      <w:r w:rsidR="00F42434" w:rsidRPr="00313C34">
        <w:rPr>
          <w:rFonts w:ascii="Times New Roman" w:hAnsi="Times New Roman"/>
          <w:i w:val="0"/>
          <w:color w:val="000000"/>
        </w:rPr>
        <w:t xml:space="preserve">физическому </w:t>
      </w:r>
      <w:r w:rsidR="00313C34" w:rsidRPr="00313C34">
        <w:rPr>
          <w:rFonts w:ascii="Times New Roman" w:hAnsi="Times New Roman"/>
          <w:i w:val="0"/>
          <w:color w:val="000000"/>
        </w:rPr>
        <w:t xml:space="preserve">развитию детей </w:t>
      </w:r>
      <w:r w:rsidR="00F42434" w:rsidRPr="00313C34">
        <w:rPr>
          <w:rFonts w:ascii="Times New Roman" w:hAnsi="Times New Roman"/>
          <w:i w:val="0"/>
          <w:color w:val="000000"/>
        </w:rPr>
        <w:t>дошкольного возраста своими руками</w:t>
      </w:r>
      <w:r w:rsidR="00B64548" w:rsidRPr="00313C34">
        <w:rPr>
          <w:rFonts w:ascii="Times New Roman" w:hAnsi="Times New Roman"/>
          <w:i w:val="0"/>
          <w:color w:val="000000"/>
        </w:rPr>
        <w:t>»</w:t>
      </w:r>
      <w:r w:rsidR="00B64548">
        <w:rPr>
          <w:rFonts w:ascii="Times New Roman" w:hAnsi="Times New Roman"/>
          <w:i w:val="0"/>
          <w:color w:val="000000"/>
        </w:rPr>
        <w:t xml:space="preserve"> </w:t>
      </w:r>
      <w:r w:rsidR="00313C34">
        <w:rPr>
          <w:rFonts w:ascii="Times New Roman" w:hAnsi="Times New Roman"/>
          <w:i w:val="0"/>
          <w:color w:val="000000"/>
        </w:rPr>
        <w:t xml:space="preserve">в два этапа: </w:t>
      </w:r>
    </w:p>
    <w:p w:rsidR="00313C34" w:rsidRDefault="00313C34" w:rsidP="00C2667B">
      <w:pPr>
        <w:ind w:firstLine="709"/>
        <w:jc w:val="both"/>
        <w:rPr>
          <w:rFonts w:ascii="Times New Roman" w:hAnsi="Times New Roman"/>
          <w:i w:val="0"/>
          <w:color w:val="000000"/>
        </w:rPr>
      </w:pPr>
      <w:r w:rsidRPr="00313C34">
        <w:rPr>
          <w:rFonts w:ascii="Times New Roman" w:hAnsi="Times New Roman"/>
          <w:i w:val="0"/>
          <w:color w:val="000000"/>
        </w:rPr>
        <w:t xml:space="preserve">- первый этап (заочный) – </w:t>
      </w:r>
      <w:r w:rsidRPr="00313C34">
        <w:rPr>
          <w:rFonts w:ascii="Times New Roman" w:hAnsi="Times New Roman"/>
          <w:b/>
          <w:i w:val="0"/>
          <w:color w:val="000000"/>
        </w:rPr>
        <w:t>с 17.02.2020</w:t>
      </w:r>
      <w:r>
        <w:rPr>
          <w:rFonts w:ascii="Times New Roman" w:hAnsi="Times New Roman"/>
          <w:b/>
          <w:i w:val="0"/>
          <w:color w:val="000000"/>
        </w:rPr>
        <w:t xml:space="preserve"> г.</w:t>
      </w:r>
      <w:r w:rsidRPr="00313C34">
        <w:rPr>
          <w:rFonts w:ascii="Times New Roman" w:hAnsi="Times New Roman"/>
          <w:b/>
          <w:i w:val="0"/>
          <w:color w:val="000000"/>
        </w:rPr>
        <w:t xml:space="preserve"> по 31.03.2020</w:t>
      </w:r>
      <w:r>
        <w:rPr>
          <w:rFonts w:ascii="Times New Roman" w:hAnsi="Times New Roman"/>
          <w:b/>
          <w:i w:val="0"/>
          <w:color w:val="000000"/>
        </w:rPr>
        <w:t xml:space="preserve"> г.</w:t>
      </w:r>
      <w:r w:rsidRPr="00313C34">
        <w:rPr>
          <w:rFonts w:ascii="Times New Roman" w:hAnsi="Times New Roman"/>
          <w:i w:val="0"/>
          <w:color w:val="000000"/>
        </w:rPr>
        <w:t xml:space="preserve"> – развивающие пособия предоставляются на заседании КМО</w:t>
      </w:r>
      <w:r>
        <w:rPr>
          <w:rFonts w:ascii="Times New Roman" w:hAnsi="Times New Roman"/>
          <w:i w:val="0"/>
          <w:color w:val="000000"/>
        </w:rPr>
        <w:t>;</w:t>
      </w:r>
    </w:p>
    <w:p w:rsidR="00313C34" w:rsidRPr="00313C34" w:rsidRDefault="00313C34" w:rsidP="00C2667B">
      <w:pPr>
        <w:ind w:firstLine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- второй этап (очный) – </w:t>
      </w:r>
      <w:r w:rsidRPr="00313C34">
        <w:rPr>
          <w:rFonts w:ascii="Times New Roman" w:hAnsi="Times New Roman"/>
          <w:b/>
          <w:i w:val="0"/>
          <w:color w:val="000000"/>
        </w:rPr>
        <w:t>24.04.2020 г.</w:t>
      </w:r>
      <w:r>
        <w:rPr>
          <w:rFonts w:ascii="Times New Roman" w:hAnsi="Times New Roman"/>
          <w:i w:val="0"/>
          <w:color w:val="000000"/>
        </w:rPr>
        <w:t xml:space="preserve"> на базе МБДОУ «</w:t>
      </w:r>
      <w:proofErr w:type="spellStart"/>
      <w:r>
        <w:rPr>
          <w:rFonts w:ascii="Times New Roman" w:hAnsi="Times New Roman"/>
          <w:i w:val="0"/>
          <w:color w:val="000000"/>
        </w:rPr>
        <w:t>Приданниковский</w:t>
      </w:r>
      <w:proofErr w:type="spellEnd"/>
      <w:r>
        <w:rPr>
          <w:rFonts w:ascii="Times New Roman" w:hAnsi="Times New Roman"/>
          <w:i w:val="0"/>
          <w:color w:val="000000"/>
        </w:rPr>
        <w:t xml:space="preserve"> детский сад № 5».</w:t>
      </w:r>
    </w:p>
    <w:p w:rsidR="00313C34" w:rsidRDefault="004E6E2F" w:rsidP="00313C34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i w:val="0"/>
          <w:color w:val="000000"/>
        </w:rPr>
      </w:pPr>
      <w:r w:rsidRPr="00FC4685">
        <w:rPr>
          <w:rFonts w:ascii="Times New Roman" w:hAnsi="Times New Roman"/>
          <w:i w:val="0"/>
          <w:color w:val="000000"/>
        </w:rPr>
        <w:t>Утвердить</w:t>
      </w:r>
      <w:r w:rsidR="00313C34">
        <w:rPr>
          <w:rFonts w:ascii="Times New Roman" w:hAnsi="Times New Roman"/>
          <w:i w:val="0"/>
          <w:color w:val="000000"/>
        </w:rPr>
        <w:t>:</w:t>
      </w:r>
    </w:p>
    <w:p w:rsidR="004E6E2F" w:rsidRDefault="00313C34" w:rsidP="00C2667B">
      <w:pPr>
        <w:tabs>
          <w:tab w:val="left" w:pos="993"/>
        </w:tabs>
        <w:ind w:firstLine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- положение</w:t>
      </w:r>
      <w:r w:rsidR="00B64548">
        <w:rPr>
          <w:rFonts w:ascii="Times New Roman" w:hAnsi="Times New Roman"/>
          <w:i w:val="0"/>
          <w:color w:val="000000"/>
        </w:rPr>
        <w:t xml:space="preserve"> муниципального </w:t>
      </w:r>
      <w:r>
        <w:rPr>
          <w:rFonts w:ascii="Times New Roman" w:hAnsi="Times New Roman"/>
          <w:i w:val="0"/>
          <w:color w:val="000000"/>
        </w:rPr>
        <w:t>смотра-</w:t>
      </w:r>
      <w:r w:rsidR="00B64548">
        <w:rPr>
          <w:rFonts w:ascii="Times New Roman" w:hAnsi="Times New Roman"/>
          <w:i w:val="0"/>
          <w:color w:val="000000"/>
        </w:rPr>
        <w:t xml:space="preserve">конкурса </w:t>
      </w:r>
      <w:r w:rsidRPr="00313C34">
        <w:rPr>
          <w:rFonts w:ascii="Times New Roman" w:hAnsi="Times New Roman"/>
          <w:i w:val="0"/>
          <w:color w:val="000000"/>
        </w:rPr>
        <w:t>«Лучшее развивающее пособие по</w:t>
      </w:r>
      <w:r>
        <w:rPr>
          <w:rFonts w:ascii="Times New Roman" w:hAnsi="Times New Roman"/>
          <w:i w:val="0"/>
          <w:color w:val="000000"/>
        </w:rPr>
        <w:t xml:space="preserve"> </w:t>
      </w:r>
      <w:r w:rsidRPr="00313C34">
        <w:rPr>
          <w:rFonts w:ascii="Times New Roman" w:hAnsi="Times New Roman"/>
          <w:i w:val="0"/>
          <w:color w:val="000000"/>
        </w:rPr>
        <w:t>художественно-эстетическому и физическому развитию детей дошкольного возраста своими руками»</w:t>
      </w:r>
      <w:r w:rsidR="00C2667B">
        <w:rPr>
          <w:rFonts w:ascii="Times New Roman" w:hAnsi="Times New Roman"/>
          <w:i w:val="0"/>
          <w:color w:val="000000"/>
        </w:rPr>
        <w:t xml:space="preserve"> (п</w:t>
      </w:r>
      <w:r w:rsidR="00B64548" w:rsidRPr="00313C34">
        <w:rPr>
          <w:rFonts w:ascii="Times New Roman" w:hAnsi="Times New Roman"/>
          <w:i w:val="0"/>
          <w:color w:val="000000"/>
        </w:rPr>
        <w:t>риложение</w:t>
      </w:r>
      <w:r w:rsidR="00C2667B">
        <w:rPr>
          <w:rFonts w:ascii="Times New Roman" w:hAnsi="Times New Roman"/>
          <w:i w:val="0"/>
          <w:color w:val="000000"/>
        </w:rPr>
        <w:t xml:space="preserve"> № 1</w:t>
      </w:r>
      <w:r w:rsidR="004E6E2F" w:rsidRPr="00313C34">
        <w:rPr>
          <w:rFonts w:ascii="Times New Roman" w:hAnsi="Times New Roman"/>
          <w:i w:val="0"/>
          <w:color w:val="000000"/>
        </w:rPr>
        <w:t>)</w:t>
      </w:r>
      <w:r>
        <w:rPr>
          <w:rFonts w:ascii="Times New Roman" w:hAnsi="Times New Roman"/>
          <w:i w:val="0"/>
          <w:color w:val="000000"/>
        </w:rPr>
        <w:t>;</w:t>
      </w:r>
    </w:p>
    <w:p w:rsidR="00313C34" w:rsidRPr="00313C34" w:rsidRDefault="00313C34" w:rsidP="00C2667B">
      <w:pPr>
        <w:ind w:firstLine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- состав экспертного жюри</w:t>
      </w:r>
      <w:r w:rsidR="00C2667B">
        <w:rPr>
          <w:rFonts w:ascii="Times New Roman" w:hAnsi="Times New Roman"/>
          <w:i w:val="0"/>
          <w:color w:val="000000"/>
        </w:rPr>
        <w:t xml:space="preserve"> по подведению итогов муниципального смотра-конкурса </w:t>
      </w:r>
      <w:r w:rsidR="00C2667B" w:rsidRPr="00313C34">
        <w:rPr>
          <w:rFonts w:ascii="Times New Roman" w:hAnsi="Times New Roman"/>
          <w:i w:val="0"/>
          <w:color w:val="000000"/>
        </w:rPr>
        <w:t>«</w:t>
      </w:r>
      <w:r w:rsidR="00C2667B">
        <w:rPr>
          <w:rFonts w:ascii="Times New Roman" w:hAnsi="Times New Roman"/>
          <w:i w:val="0"/>
          <w:color w:val="000000"/>
        </w:rPr>
        <w:t xml:space="preserve">Лучшее развивающее пособие по </w:t>
      </w:r>
      <w:r w:rsidR="00C2667B" w:rsidRPr="00313C34">
        <w:rPr>
          <w:rFonts w:ascii="Times New Roman" w:hAnsi="Times New Roman"/>
          <w:i w:val="0"/>
          <w:color w:val="000000"/>
        </w:rPr>
        <w:t>художественно-эстетическому и физическому развитию детей дошкольного возраста своими руками»</w:t>
      </w:r>
      <w:r w:rsidR="00C2667B">
        <w:rPr>
          <w:rFonts w:ascii="Times New Roman" w:hAnsi="Times New Roman"/>
          <w:i w:val="0"/>
          <w:color w:val="000000"/>
        </w:rPr>
        <w:t xml:space="preserve"> (приложение № 2).</w:t>
      </w:r>
    </w:p>
    <w:p w:rsidR="004E6E2F" w:rsidRPr="00C2667B" w:rsidRDefault="004E6E2F" w:rsidP="00C2667B">
      <w:pPr>
        <w:pStyle w:val="a3"/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>Р</w:t>
      </w:r>
      <w:r w:rsidRPr="00E7323C">
        <w:rPr>
          <w:rFonts w:ascii="Times New Roman" w:hAnsi="Times New Roman"/>
          <w:i w:val="0"/>
          <w:color w:val="000000"/>
        </w:rPr>
        <w:t xml:space="preserve">уководителям </w:t>
      </w:r>
      <w:r w:rsidR="00C2667B">
        <w:rPr>
          <w:rFonts w:ascii="Times New Roman" w:hAnsi="Times New Roman"/>
          <w:i w:val="0"/>
          <w:color w:val="000000"/>
        </w:rPr>
        <w:t xml:space="preserve">дошкольных </w:t>
      </w:r>
      <w:r w:rsidRPr="00E7323C">
        <w:rPr>
          <w:rFonts w:ascii="Times New Roman" w:hAnsi="Times New Roman"/>
          <w:i w:val="0"/>
          <w:color w:val="000000"/>
        </w:rPr>
        <w:t xml:space="preserve">образовательных организаций МО </w:t>
      </w:r>
      <w:proofErr w:type="spellStart"/>
      <w:r w:rsidRPr="00E7323C">
        <w:rPr>
          <w:rFonts w:ascii="Times New Roman" w:hAnsi="Times New Roman"/>
          <w:i w:val="0"/>
          <w:color w:val="000000"/>
        </w:rPr>
        <w:t>Красноуфимский</w:t>
      </w:r>
      <w:proofErr w:type="spellEnd"/>
      <w:r w:rsidRPr="00E7323C">
        <w:rPr>
          <w:rFonts w:ascii="Times New Roman" w:hAnsi="Times New Roman"/>
          <w:i w:val="0"/>
          <w:color w:val="000000"/>
        </w:rPr>
        <w:t xml:space="preserve"> округ </w:t>
      </w:r>
      <w:r>
        <w:rPr>
          <w:rFonts w:ascii="Times New Roman" w:hAnsi="Times New Roman"/>
          <w:i w:val="0"/>
          <w:color w:val="000000"/>
        </w:rPr>
        <w:t>о</w:t>
      </w:r>
      <w:r w:rsidRPr="00E7323C">
        <w:rPr>
          <w:rFonts w:ascii="Times New Roman" w:hAnsi="Times New Roman"/>
          <w:i w:val="0"/>
          <w:color w:val="000000"/>
        </w:rPr>
        <w:t xml:space="preserve">беспечить </w:t>
      </w:r>
      <w:r w:rsidR="00E7369C">
        <w:rPr>
          <w:rFonts w:ascii="Times New Roman" w:hAnsi="Times New Roman"/>
          <w:i w:val="0"/>
          <w:color w:val="000000"/>
        </w:rPr>
        <w:t xml:space="preserve">подготовку и </w:t>
      </w:r>
      <w:r w:rsidRPr="00E7323C">
        <w:rPr>
          <w:rFonts w:ascii="Times New Roman" w:hAnsi="Times New Roman"/>
          <w:i w:val="0"/>
          <w:color w:val="000000"/>
        </w:rPr>
        <w:t xml:space="preserve">участие </w:t>
      </w:r>
      <w:r w:rsidR="00C2667B">
        <w:rPr>
          <w:rFonts w:ascii="Times New Roman" w:hAnsi="Times New Roman"/>
          <w:i w:val="0"/>
          <w:color w:val="000000"/>
        </w:rPr>
        <w:t xml:space="preserve">педагогов </w:t>
      </w:r>
      <w:r w:rsidRPr="00E7323C">
        <w:rPr>
          <w:rFonts w:ascii="Times New Roman" w:hAnsi="Times New Roman"/>
          <w:i w:val="0"/>
          <w:color w:val="000000"/>
        </w:rPr>
        <w:t xml:space="preserve">в </w:t>
      </w:r>
      <w:r w:rsidR="00C2667B">
        <w:rPr>
          <w:rFonts w:ascii="Times New Roman" w:hAnsi="Times New Roman"/>
          <w:i w:val="0"/>
          <w:color w:val="000000"/>
        </w:rPr>
        <w:t>муниципальном смотре-</w:t>
      </w:r>
      <w:r w:rsidR="00E7369C">
        <w:rPr>
          <w:rFonts w:ascii="Times New Roman" w:hAnsi="Times New Roman"/>
          <w:i w:val="0"/>
          <w:color w:val="000000"/>
        </w:rPr>
        <w:t xml:space="preserve">конкурсе </w:t>
      </w:r>
      <w:r w:rsidR="00C2667B" w:rsidRPr="00C2667B">
        <w:rPr>
          <w:rFonts w:ascii="Times New Roman" w:hAnsi="Times New Roman"/>
          <w:i w:val="0"/>
          <w:color w:val="000000"/>
        </w:rPr>
        <w:t>«Лучшее развивающее пособие по</w:t>
      </w:r>
      <w:r w:rsidR="00C2667B">
        <w:rPr>
          <w:rFonts w:ascii="Times New Roman" w:hAnsi="Times New Roman"/>
          <w:i w:val="0"/>
          <w:color w:val="000000"/>
        </w:rPr>
        <w:t xml:space="preserve"> </w:t>
      </w:r>
      <w:r w:rsidR="00C2667B" w:rsidRPr="00C2667B">
        <w:rPr>
          <w:rFonts w:ascii="Times New Roman" w:hAnsi="Times New Roman"/>
          <w:i w:val="0"/>
          <w:color w:val="000000"/>
        </w:rPr>
        <w:t>художественно-эстетическому и физическому развитию дет</w:t>
      </w:r>
      <w:r w:rsidR="00C2667B">
        <w:rPr>
          <w:rFonts w:ascii="Times New Roman" w:hAnsi="Times New Roman"/>
          <w:i w:val="0"/>
          <w:color w:val="000000"/>
        </w:rPr>
        <w:t xml:space="preserve">ей </w:t>
      </w:r>
      <w:r w:rsidR="00C2667B" w:rsidRPr="00C2667B">
        <w:rPr>
          <w:rFonts w:ascii="Times New Roman" w:hAnsi="Times New Roman"/>
          <w:i w:val="0"/>
          <w:color w:val="000000"/>
        </w:rPr>
        <w:t>дошкольного возраста своими руками»</w:t>
      </w:r>
      <w:r w:rsidR="00E7369C" w:rsidRPr="00C2667B">
        <w:rPr>
          <w:rFonts w:ascii="Times New Roman" w:hAnsi="Times New Roman"/>
          <w:i w:val="0"/>
          <w:color w:val="000000"/>
        </w:rPr>
        <w:t>.</w:t>
      </w:r>
      <w:r w:rsidRPr="00C2667B">
        <w:rPr>
          <w:rFonts w:ascii="Times New Roman" w:hAnsi="Times New Roman"/>
          <w:i w:val="0"/>
          <w:color w:val="000000"/>
        </w:rPr>
        <w:t xml:space="preserve"> </w:t>
      </w:r>
    </w:p>
    <w:p w:rsidR="004E6E2F" w:rsidRPr="009F5FA4" w:rsidRDefault="00C2667B" w:rsidP="00C2667B">
      <w:pPr>
        <w:tabs>
          <w:tab w:val="left" w:pos="993"/>
        </w:tabs>
        <w:ind w:left="709"/>
        <w:jc w:val="both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3. </w:t>
      </w:r>
      <w:proofErr w:type="gramStart"/>
      <w:r w:rsidR="004E6E2F" w:rsidRPr="009F5FA4">
        <w:rPr>
          <w:rFonts w:ascii="Times New Roman" w:hAnsi="Times New Roman"/>
          <w:i w:val="0"/>
          <w:color w:val="000000"/>
        </w:rPr>
        <w:t>Контроль за</w:t>
      </w:r>
      <w:proofErr w:type="gramEnd"/>
      <w:r w:rsidR="004E6E2F" w:rsidRPr="009F5FA4">
        <w:rPr>
          <w:rFonts w:ascii="Times New Roman" w:hAnsi="Times New Roman"/>
          <w:i w:val="0"/>
          <w:color w:val="000000"/>
        </w:rPr>
        <w:t xml:space="preserve"> исполнением приказа </w:t>
      </w:r>
      <w:r w:rsidR="004E6E2F">
        <w:rPr>
          <w:rFonts w:ascii="Times New Roman" w:hAnsi="Times New Roman"/>
          <w:i w:val="0"/>
          <w:color w:val="000000"/>
        </w:rPr>
        <w:t xml:space="preserve">возложить на </w:t>
      </w:r>
      <w:r w:rsidR="00E7369C">
        <w:rPr>
          <w:rFonts w:ascii="Times New Roman" w:hAnsi="Times New Roman"/>
          <w:i w:val="0"/>
          <w:color w:val="000000"/>
        </w:rPr>
        <w:t xml:space="preserve">заведующего РИМЦ </w:t>
      </w:r>
      <w:proofErr w:type="spellStart"/>
      <w:r w:rsidR="00E7369C">
        <w:rPr>
          <w:rFonts w:ascii="Times New Roman" w:hAnsi="Times New Roman"/>
          <w:i w:val="0"/>
          <w:color w:val="000000"/>
        </w:rPr>
        <w:t>Верзакову</w:t>
      </w:r>
      <w:proofErr w:type="spellEnd"/>
      <w:r w:rsidR="00E7369C">
        <w:rPr>
          <w:rFonts w:ascii="Times New Roman" w:hAnsi="Times New Roman"/>
          <w:i w:val="0"/>
          <w:color w:val="000000"/>
        </w:rPr>
        <w:t xml:space="preserve"> А.В.</w:t>
      </w:r>
    </w:p>
    <w:p w:rsidR="004E6E2F" w:rsidRPr="002E2D45" w:rsidRDefault="004E6E2F" w:rsidP="00E7323C">
      <w:pPr>
        <w:tabs>
          <w:tab w:val="num" w:pos="0"/>
        </w:tabs>
        <w:ind w:firstLine="360"/>
        <w:rPr>
          <w:rFonts w:ascii="Times New Roman" w:hAnsi="Times New Roman"/>
          <w:i w:val="0"/>
          <w:color w:val="000000"/>
        </w:rPr>
      </w:pPr>
    </w:p>
    <w:p w:rsidR="00E7369C" w:rsidRDefault="00E7369C" w:rsidP="00C2667B">
      <w:pPr>
        <w:rPr>
          <w:rFonts w:ascii="Times New Roman" w:hAnsi="Times New Roman"/>
          <w:b/>
          <w:i w:val="0"/>
          <w:color w:val="000000"/>
        </w:rPr>
      </w:pPr>
    </w:p>
    <w:p w:rsidR="004E6E2F" w:rsidRPr="002E2D45" w:rsidRDefault="004E6E2F" w:rsidP="00C2667B">
      <w:pPr>
        <w:rPr>
          <w:rFonts w:ascii="Times New Roman" w:hAnsi="Times New Roman"/>
          <w:b/>
          <w:i w:val="0"/>
          <w:color w:val="000000"/>
        </w:rPr>
      </w:pPr>
    </w:p>
    <w:p w:rsidR="004E6E2F" w:rsidRDefault="004E6E2F" w:rsidP="000C21BB">
      <w:pPr>
        <w:rPr>
          <w:rFonts w:ascii="Times New Roman" w:hAnsi="Times New Roman"/>
          <w:i w:val="0"/>
          <w:color w:val="000000"/>
        </w:rPr>
      </w:pPr>
      <w:proofErr w:type="spellStart"/>
      <w:r>
        <w:rPr>
          <w:rFonts w:ascii="Times New Roman" w:hAnsi="Times New Roman"/>
          <w:i w:val="0"/>
          <w:color w:val="000000"/>
        </w:rPr>
        <w:t>И.о</w:t>
      </w:r>
      <w:proofErr w:type="spellEnd"/>
      <w:r>
        <w:rPr>
          <w:rFonts w:ascii="Times New Roman" w:hAnsi="Times New Roman"/>
          <w:i w:val="0"/>
          <w:color w:val="000000"/>
        </w:rPr>
        <w:t>.</w:t>
      </w:r>
      <w:r w:rsidR="00494195">
        <w:rPr>
          <w:rFonts w:ascii="Times New Roman" w:hAnsi="Times New Roman"/>
          <w:i w:val="0"/>
          <w:color w:val="000000"/>
        </w:rPr>
        <w:t xml:space="preserve"> </w:t>
      </w:r>
      <w:r>
        <w:rPr>
          <w:rFonts w:ascii="Times New Roman" w:hAnsi="Times New Roman"/>
          <w:i w:val="0"/>
          <w:color w:val="000000"/>
        </w:rPr>
        <w:t>н</w:t>
      </w:r>
      <w:r w:rsidRPr="006418F3">
        <w:rPr>
          <w:rFonts w:ascii="Times New Roman" w:hAnsi="Times New Roman"/>
          <w:i w:val="0"/>
          <w:color w:val="000000"/>
        </w:rPr>
        <w:t>ачальник</w:t>
      </w:r>
      <w:r>
        <w:rPr>
          <w:rFonts w:ascii="Times New Roman" w:hAnsi="Times New Roman"/>
          <w:i w:val="0"/>
          <w:color w:val="000000"/>
        </w:rPr>
        <w:t>а</w:t>
      </w:r>
      <w:r w:rsidRPr="006418F3">
        <w:rPr>
          <w:rFonts w:ascii="Times New Roman" w:hAnsi="Times New Roman"/>
          <w:i w:val="0"/>
          <w:color w:val="000000"/>
        </w:rPr>
        <w:t xml:space="preserve"> МОУО</w:t>
      </w:r>
    </w:p>
    <w:p w:rsidR="00E7369C" w:rsidRPr="00C2667B" w:rsidRDefault="004E6E2F" w:rsidP="00E7369C">
      <w:pPr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  <w:color w:val="000000"/>
        </w:rPr>
        <w:t xml:space="preserve">МО </w:t>
      </w:r>
      <w:proofErr w:type="spellStart"/>
      <w:r>
        <w:rPr>
          <w:rFonts w:ascii="Times New Roman" w:hAnsi="Times New Roman"/>
          <w:i w:val="0"/>
          <w:color w:val="000000"/>
        </w:rPr>
        <w:t>Красноуфимский</w:t>
      </w:r>
      <w:proofErr w:type="spellEnd"/>
      <w:r>
        <w:rPr>
          <w:rFonts w:ascii="Times New Roman" w:hAnsi="Times New Roman"/>
          <w:i w:val="0"/>
          <w:color w:val="000000"/>
        </w:rPr>
        <w:t xml:space="preserve"> округ </w:t>
      </w:r>
      <w:r>
        <w:rPr>
          <w:rFonts w:ascii="Times New Roman" w:hAnsi="Times New Roman"/>
          <w:i w:val="0"/>
          <w:color w:val="000000"/>
        </w:rPr>
        <w:tab/>
      </w:r>
      <w:r>
        <w:rPr>
          <w:rFonts w:ascii="Times New Roman" w:hAnsi="Times New Roman"/>
          <w:i w:val="0"/>
          <w:color w:val="000000"/>
        </w:rPr>
        <w:tab/>
      </w:r>
      <w:r>
        <w:rPr>
          <w:rFonts w:ascii="Times New Roman" w:hAnsi="Times New Roman"/>
          <w:i w:val="0"/>
          <w:color w:val="000000"/>
        </w:rPr>
        <w:tab/>
      </w:r>
      <w:r>
        <w:rPr>
          <w:rFonts w:ascii="Times New Roman" w:hAnsi="Times New Roman"/>
          <w:i w:val="0"/>
          <w:color w:val="000000"/>
        </w:rPr>
        <w:tab/>
      </w:r>
      <w:r w:rsidR="00E7369C">
        <w:rPr>
          <w:rFonts w:ascii="Times New Roman" w:hAnsi="Times New Roman"/>
          <w:i w:val="0"/>
          <w:color w:val="000000"/>
        </w:rPr>
        <w:t xml:space="preserve">                                     </w:t>
      </w:r>
      <w:r>
        <w:rPr>
          <w:rFonts w:ascii="Times New Roman" w:hAnsi="Times New Roman"/>
          <w:i w:val="0"/>
          <w:color w:val="000000"/>
        </w:rPr>
        <w:t>Н.А.</w:t>
      </w:r>
      <w:r w:rsidR="00494195">
        <w:rPr>
          <w:rFonts w:ascii="Times New Roman" w:hAnsi="Times New Roman"/>
          <w:i w:val="0"/>
          <w:color w:val="000000"/>
        </w:rPr>
        <w:t xml:space="preserve"> </w:t>
      </w:r>
      <w:proofErr w:type="spellStart"/>
      <w:r w:rsidR="00C2667B">
        <w:rPr>
          <w:rFonts w:ascii="Times New Roman" w:hAnsi="Times New Roman"/>
          <w:i w:val="0"/>
          <w:color w:val="000000"/>
        </w:rPr>
        <w:t>Гибадуллина</w:t>
      </w:r>
      <w:proofErr w:type="spellEnd"/>
    </w:p>
    <w:p w:rsidR="004E6E2F" w:rsidRPr="00E7369C" w:rsidRDefault="004E6E2F" w:rsidP="00E7369C">
      <w:pPr>
        <w:jc w:val="right"/>
      </w:pPr>
      <w:r>
        <w:rPr>
          <w:rFonts w:ascii="Times New Roman" w:hAnsi="Times New Roman"/>
          <w:i w:val="0"/>
          <w:sz w:val="20"/>
        </w:rPr>
        <w:lastRenderedPageBreak/>
        <w:t>Приложение</w:t>
      </w:r>
      <w:r w:rsidR="00C2667B">
        <w:rPr>
          <w:rFonts w:ascii="Times New Roman" w:hAnsi="Times New Roman"/>
          <w:i w:val="0"/>
          <w:sz w:val="20"/>
        </w:rPr>
        <w:t xml:space="preserve"> № 1</w:t>
      </w:r>
      <w:r>
        <w:rPr>
          <w:rFonts w:ascii="Times New Roman" w:hAnsi="Times New Roman"/>
          <w:i w:val="0"/>
          <w:sz w:val="20"/>
        </w:rPr>
        <w:t xml:space="preserve"> </w:t>
      </w:r>
      <w:r w:rsidRPr="009713EA">
        <w:rPr>
          <w:rFonts w:ascii="Times New Roman" w:hAnsi="Times New Roman"/>
          <w:i w:val="0"/>
          <w:sz w:val="20"/>
        </w:rPr>
        <w:t xml:space="preserve"> к Приказу</w:t>
      </w:r>
    </w:p>
    <w:p w:rsidR="004E6E2F" w:rsidRDefault="004E6E2F" w:rsidP="004570BF">
      <w:pPr>
        <w:jc w:val="right"/>
        <w:rPr>
          <w:rFonts w:ascii="Times New Roman" w:hAnsi="Times New Roman"/>
          <w:i w:val="0"/>
          <w:sz w:val="20"/>
        </w:rPr>
      </w:pPr>
      <w:r w:rsidRPr="009713EA">
        <w:rPr>
          <w:rFonts w:ascii="Times New Roman" w:hAnsi="Times New Roman"/>
          <w:i w:val="0"/>
          <w:sz w:val="20"/>
        </w:rPr>
        <w:t xml:space="preserve">МОУО </w:t>
      </w:r>
      <w:r w:rsidR="00C2667B">
        <w:rPr>
          <w:rFonts w:ascii="Times New Roman" w:hAnsi="Times New Roman"/>
          <w:i w:val="0"/>
          <w:sz w:val="20"/>
        </w:rPr>
        <w:t>от 28</w:t>
      </w:r>
      <w:r w:rsidR="00E7369C">
        <w:rPr>
          <w:rFonts w:ascii="Times New Roman" w:hAnsi="Times New Roman"/>
          <w:i w:val="0"/>
          <w:sz w:val="20"/>
        </w:rPr>
        <w:t>.01.2020. №</w:t>
      </w:r>
      <w:r w:rsidR="009A22C1">
        <w:rPr>
          <w:rFonts w:ascii="Times New Roman" w:hAnsi="Times New Roman"/>
          <w:i w:val="0"/>
          <w:sz w:val="20"/>
        </w:rPr>
        <w:t xml:space="preserve"> </w:t>
      </w:r>
      <w:r w:rsidR="009479F5">
        <w:rPr>
          <w:rFonts w:ascii="Times New Roman" w:hAnsi="Times New Roman"/>
          <w:i w:val="0"/>
          <w:sz w:val="20"/>
        </w:rPr>
        <w:t>44</w:t>
      </w:r>
    </w:p>
    <w:p w:rsidR="00C2667B" w:rsidRPr="00C2667B" w:rsidRDefault="004E6E2F" w:rsidP="00C2667B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«</w:t>
      </w:r>
      <w:r w:rsidR="00C2667B" w:rsidRPr="00C2667B">
        <w:rPr>
          <w:rFonts w:ascii="Times New Roman" w:hAnsi="Times New Roman"/>
          <w:i w:val="0"/>
          <w:sz w:val="20"/>
        </w:rPr>
        <w:t>Об организации и проведении</w:t>
      </w: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Муниципального смотра-конкурса</w:t>
      </w: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 xml:space="preserve">«Лучшее развивающее пособие </w:t>
      </w:r>
      <w:proofErr w:type="gramStart"/>
      <w:r w:rsidRPr="00C2667B">
        <w:rPr>
          <w:rFonts w:ascii="Times New Roman" w:hAnsi="Times New Roman"/>
          <w:i w:val="0"/>
          <w:sz w:val="20"/>
        </w:rPr>
        <w:t>по</w:t>
      </w:r>
      <w:proofErr w:type="gramEnd"/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художественно-эстетическому и</w:t>
      </w: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физическому развитию детей</w:t>
      </w:r>
    </w:p>
    <w:p w:rsidR="004E6E2F" w:rsidRPr="00C2667B" w:rsidRDefault="00C2667B" w:rsidP="00C2667B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дошкольного возраста своими руками</w:t>
      </w:r>
      <w:r w:rsidR="004E6E2F" w:rsidRPr="00C2667B">
        <w:rPr>
          <w:rFonts w:ascii="Times New Roman" w:hAnsi="Times New Roman"/>
          <w:i w:val="0"/>
          <w:sz w:val="20"/>
        </w:rPr>
        <w:t>»</w:t>
      </w:r>
    </w:p>
    <w:p w:rsidR="004E6E2F" w:rsidRDefault="004E6E2F" w:rsidP="00616852">
      <w:pPr>
        <w:tabs>
          <w:tab w:val="left" w:pos="6520"/>
        </w:tabs>
        <w:rPr>
          <w:rFonts w:ascii="Times New Roman" w:hAnsi="Times New Roman"/>
          <w:b/>
          <w:i w:val="0"/>
        </w:rPr>
      </w:pPr>
    </w:p>
    <w:p w:rsidR="004E6E2F" w:rsidRDefault="004E6E2F" w:rsidP="0091034B">
      <w:pPr>
        <w:tabs>
          <w:tab w:val="left" w:pos="6520"/>
        </w:tabs>
        <w:jc w:val="center"/>
        <w:rPr>
          <w:rFonts w:ascii="Times New Roman" w:hAnsi="Times New Roman"/>
          <w:b/>
          <w:i w:val="0"/>
        </w:rPr>
      </w:pPr>
    </w:p>
    <w:p w:rsidR="00C2667B" w:rsidRPr="00C2667B" w:rsidRDefault="00C2667B" w:rsidP="00C2667B">
      <w:pPr>
        <w:jc w:val="center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Положение о смотре-конкурсе</w:t>
      </w:r>
    </w:p>
    <w:p w:rsidR="00C2667B" w:rsidRPr="00C2667B" w:rsidRDefault="00C2667B" w:rsidP="00C2667B">
      <w:pPr>
        <w:jc w:val="center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«Лучшее развивающее пособие по художественно  - эстетическому и физическому развитию детей дошкольного возраста своими руками»</w:t>
      </w:r>
    </w:p>
    <w:p w:rsidR="00C2667B" w:rsidRPr="00C2667B" w:rsidRDefault="00C2667B" w:rsidP="00C2667B">
      <w:pPr>
        <w:jc w:val="center"/>
        <w:rPr>
          <w:rFonts w:ascii="Times New Roman" w:eastAsia="Calibri" w:hAnsi="Times New Roman"/>
          <w:b/>
          <w:i w:val="0"/>
          <w:szCs w:val="22"/>
          <w:lang w:eastAsia="en-US"/>
        </w:rPr>
      </w:pPr>
    </w:p>
    <w:p w:rsidR="00C2667B" w:rsidRPr="00C2667B" w:rsidRDefault="00C2667B" w:rsidP="00C2667B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Общие положения</w:t>
      </w:r>
    </w:p>
    <w:p w:rsidR="00C2667B" w:rsidRPr="00C2667B" w:rsidRDefault="00C2667B" w:rsidP="00C2667B">
      <w:pPr>
        <w:numPr>
          <w:ilvl w:val="1"/>
          <w:numId w:val="9"/>
        </w:numPr>
        <w:spacing w:after="160" w:line="259" w:lineRule="auto"/>
        <w:ind w:left="0" w:firstLine="284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Настоящее Положение </w:t>
      </w:r>
      <w:r w:rsidRPr="00C2667B">
        <w:rPr>
          <w:rFonts w:ascii="Times New Roman" w:eastAsia="Calibri" w:hAnsi="Times New Roman"/>
          <w:i w:val="0"/>
          <w:szCs w:val="28"/>
          <w:lang w:eastAsia="en-US"/>
        </w:rPr>
        <w:t xml:space="preserve">определяет цели, задачи, порядок организации и проведения 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смотра-конкурса « Лучшее развивающие пособие по художественно – эстетическому и физическому развитию детей раннего и дошкольного возраста своими руками» среди педагогических работников дошкольных образовательных организаций МО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Красноуфимский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округ.</w:t>
      </w:r>
    </w:p>
    <w:p w:rsidR="00C2667B" w:rsidRPr="00C2667B" w:rsidRDefault="00C2667B" w:rsidP="00C2667B">
      <w:pPr>
        <w:numPr>
          <w:ilvl w:val="1"/>
          <w:numId w:val="9"/>
        </w:numPr>
        <w:spacing w:after="160" w:line="259" w:lineRule="auto"/>
        <w:ind w:left="0" w:firstLine="284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Организатором смотра-конкурса является МОУО МО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Красноуфимский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округ, принимающей стороной является МБДОУ «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Приданниковский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детский сад № 5» МО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Красноуфимский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округ.</w:t>
      </w:r>
    </w:p>
    <w:p w:rsidR="00C2667B" w:rsidRPr="00C2667B" w:rsidRDefault="00C2667B" w:rsidP="00C2667B">
      <w:pPr>
        <w:numPr>
          <w:ilvl w:val="1"/>
          <w:numId w:val="9"/>
        </w:numPr>
        <w:spacing w:after="160" w:line="259" w:lineRule="auto"/>
        <w:ind w:left="0" w:firstLine="284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Настоящий смотр-конкурс проводится в соответствии с планом работы РМО работников дошкольного образования МО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Красноуфимский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округ.</w:t>
      </w:r>
    </w:p>
    <w:p w:rsidR="00C2667B" w:rsidRPr="00C2667B" w:rsidRDefault="00C2667B" w:rsidP="00C2667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numPr>
          <w:ilvl w:val="0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Цели и задачи</w:t>
      </w:r>
    </w:p>
    <w:p w:rsidR="00C2667B" w:rsidRPr="00C2667B" w:rsidRDefault="00C2667B" w:rsidP="00C2667B">
      <w:pPr>
        <w:keepNext/>
        <w:numPr>
          <w:ilvl w:val="1"/>
          <w:numId w:val="9"/>
        </w:numPr>
        <w:spacing w:after="200" w:line="276" w:lineRule="auto"/>
        <w:ind w:left="0" w:firstLine="284"/>
        <w:jc w:val="both"/>
        <w:outlineLvl w:val="0"/>
        <w:rPr>
          <w:rFonts w:ascii="Times New Roman" w:hAnsi="Times New Roman"/>
          <w:i w:val="0"/>
        </w:rPr>
      </w:pPr>
      <w:r w:rsidRPr="00C2667B">
        <w:rPr>
          <w:rFonts w:ascii="Times New Roman" w:hAnsi="Times New Roman"/>
          <w:b/>
          <w:i w:val="0"/>
        </w:rPr>
        <w:t>Цель смотра-конкурса:</w:t>
      </w:r>
      <w:r w:rsidRPr="00C2667B">
        <w:rPr>
          <w:rFonts w:ascii="Times New Roman" w:hAnsi="Times New Roman"/>
          <w:i w:val="0"/>
        </w:rPr>
        <w:t xml:space="preserve"> создание информационного пространства для обмена педагогическим опытом и повышения профессиональной компетентности, мастерства педагогов дошкольных учреждений по </w:t>
      </w:r>
      <w:r w:rsidRPr="00C2667B">
        <w:rPr>
          <w:rFonts w:ascii="Times New Roman" w:hAnsi="Times New Roman"/>
          <w:i w:val="0"/>
          <w:szCs w:val="16"/>
        </w:rPr>
        <w:t>созданию развивающих пособий, направленных на художественно-эстетическое  и физическое развитие детей раннего и дошкольного   возраста</w:t>
      </w:r>
      <w:r w:rsidRPr="00C2667B">
        <w:rPr>
          <w:rFonts w:ascii="Times New Roman" w:hAnsi="Times New Roman"/>
          <w:i w:val="0"/>
        </w:rPr>
        <w:t>, открывающих возможности их позитивной социализации, личностного роста, стимулирование инициативы.</w:t>
      </w:r>
    </w:p>
    <w:p w:rsidR="00C2667B" w:rsidRPr="00C2667B" w:rsidRDefault="00C2667B" w:rsidP="00C2667B">
      <w:pPr>
        <w:spacing w:after="200" w:line="276" w:lineRule="auto"/>
        <w:ind w:left="360"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 xml:space="preserve">2.2. Задачи: </w:t>
      </w:r>
    </w:p>
    <w:p w:rsidR="00C2667B" w:rsidRPr="00C2667B" w:rsidRDefault="00C2667B" w:rsidP="00C2667B">
      <w:pPr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1. Реализация творческого потенциала, художественной фантазии и профессионализма педагогов ДОО.</w:t>
      </w:r>
    </w:p>
    <w:p w:rsidR="00C2667B" w:rsidRPr="00C2667B" w:rsidRDefault="00C2667B" w:rsidP="00C2667B">
      <w:pPr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2. Повышение уровня и качества работы с детьми по художественно – эстетическому  и физическому развитию посредством развивающих пособий (дидактических игр), изготовленных своими руками.</w:t>
      </w:r>
    </w:p>
    <w:p w:rsidR="00C2667B" w:rsidRPr="00C2667B" w:rsidRDefault="00C2667B" w:rsidP="00C2667B">
      <w:pPr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3. Привлечение внимания педагогической общественности к проблеме художественно – эстетического и физического развития детей дошкольного возраста.</w:t>
      </w:r>
    </w:p>
    <w:p w:rsidR="00C2667B" w:rsidRPr="00C2667B" w:rsidRDefault="00C2667B" w:rsidP="00C2667B">
      <w:pPr>
        <w:ind w:left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spacing w:after="200" w:line="276" w:lineRule="auto"/>
        <w:ind w:firstLine="360"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3.  Участники смотра-конкурса</w:t>
      </w:r>
    </w:p>
    <w:p w:rsidR="00C2667B" w:rsidRPr="00C2667B" w:rsidRDefault="00C2667B" w:rsidP="00C2667B">
      <w:pPr>
        <w:spacing w:after="200" w:line="276" w:lineRule="auto"/>
        <w:ind w:firstLine="360"/>
        <w:jc w:val="both"/>
        <w:rPr>
          <w:rFonts w:ascii="Times New Roman" w:eastAsia="Calibri" w:hAnsi="Times New Roman"/>
          <w:i w:val="0"/>
          <w:iCs/>
          <w:szCs w:val="28"/>
          <w:lang w:eastAsia="en-US"/>
        </w:rPr>
      </w:pPr>
      <w:r w:rsidRPr="00C2667B">
        <w:rPr>
          <w:rFonts w:ascii="Times New Roman" w:eastAsia="Calibri" w:hAnsi="Times New Roman"/>
          <w:i w:val="0"/>
          <w:iCs/>
          <w:szCs w:val="28"/>
          <w:lang w:eastAsia="en-US"/>
        </w:rPr>
        <w:t xml:space="preserve">К участию в смотре-конкурсе приглашаются старшие воспитатели, воспитатели, учителя-логопеды (учителя-дефектологи), педагоги-психологи, музыкальные руководители, инструктора по физической культуре дошкольных образовательных организаций МО </w:t>
      </w:r>
      <w:proofErr w:type="spellStart"/>
      <w:r w:rsidRPr="00C2667B">
        <w:rPr>
          <w:rFonts w:ascii="Times New Roman" w:eastAsia="Calibri" w:hAnsi="Times New Roman"/>
          <w:i w:val="0"/>
          <w:iCs/>
          <w:szCs w:val="28"/>
          <w:lang w:eastAsia="en-US"/>
        </w:rPr>
        <w:t>Красноуфимский</w:t>
      </w:r>
      <w:proofErr w:type="spellEnd"/>
      <w:r w:rsidRPr="00C2667B">
        <w:rPr>
          <w:rFonts w:ascii="Times New Roman" w:eastAsia="Calibri" w:hAnsi="Times New Roman"/>
          <w:i w:val="0"/>
          <w:iCs/>
          <w:szCs w:val="28"/>
          <w:lang w:eastAsia="en-US"/>
        </w:rPr>
        <w:t xml:space="preserve"> округ.</w:t>
      </w:r>
    </w:p>
    <w:p w:rsidR="00C2667B" w:rsidRPr="00C2667B" w:rsidRDefault="00C2667B" w:rsidP="00C2667B">
      <w:pPr>
        <w:numPr>
          <w:ilvl w:val="0"/>
          <w:numId w:val="11"/>
        </w:numPr>
        <w:spacing w:after="200" w:line="259" w:lineRule="auto"/>
        <w:ind w:left="0" w:firstLine="284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Сроки проведения смотра-конкурса</w:t>
      </w:r>
    </w:p>
    <w:p w:rsidR="00C2667B" w:rsidRPr="00C2667B" w:rsidRDefault="00C2667B" w:rsidP="00C2667B">
      <w:pPr>
        <w:spacing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val="en-US" w:eastAsia="en-US"/>
        </w:rPr>
        <w:lastRenderedPageBreak/>
        <w:t>I</w:t>
      </w: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 xml:space="preserve"> этап </w:t>
      </w:r>
      <w:proofErr w:type="gramStart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-  </w:t>
      </w:r>
      <w:r w:rsidRPr="00C2667B">
        <w:rPr>
          <w:rFonts w:ascii="Times New Roman" w:eastAsia="Calibri" w:hAnsi="Times New Roman"/>
          <w:i w:val="0"/>
          <w:szCs w:val="22"/>
          <w:u w:val="single"/>
          <w:lang w:eastAsia="en-US"/>
        </w:rPr>
        <w:t>заочный</w:t>
      </w:r>
      <w:proofErr w:type="gramEnd"/>
      <w:r w:rsidRPr="00C2667B">
        <w:rPr>
          <w:rFonts w:ascii="Times New Roman" w:eastAsia="Calibri" w:hAnsi="Times New Roman"/>
          <w:i w:val="0"/>
          <w:szCs w:val="22"/>
          <w:u w:val="single"/>
          <w:lang w:eastAsia="en-US"/>
        </w:rPr>
        <w:t xml:space="preserve"> (с 17.02.2020 по 31.03.2020 г.)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 – развивающие пособия представляются на заседании КМО.</w:t>
      </w:r>
    </w:p>
    <w:p w:rsidR="00C2667B" w:rsidRPr="00C2667B" w:rsidRDefault="00C2667B" w:rsidP="00C2667B">
      <w:pPr>
        <w:spacing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val="en-US" w:eastAsia="en-US"/>
        </w:rPr>
        <w:t>II</w:t>
      </w: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 xml:space="preserve"> этап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– </w:t>
      </w:r>
      <w:r w:rsidRPr="00C2667B">
        <w:rPr>
          <w:rFonts w:ascii="Times New Roman" w:eastAsia="Calibri" w:hAnsi="Times New Roman"/>
          <w:i w:val="0"/>
          <w:szCs w:val="22"/>
          <w:u w:val="single"/>
          <w:lang w:eastAsia="en-US"/>
        </w:rPr>
        <w:t>очный</w:t>
      </w:r>
      <w:proofErr w:type="gramStart"/>
      <w:r w:rsidRPr="00C2667B">
        <w:rPr>
          <w:rFonts w:ascii="Times New Roman" w:eastAsia="Calibri" w:hAnsi="Times New Roman"/>
          <w:i w:val="0"/>
          <w:szCs w:val="22"/>
          <w:u w:val="single"/>
          <w:lang w:eastAsia="en-US"/>
        </w:rPr>
        <w:t>,  проводится</w:t>
      </w:r>
      <w:proofErr w:type="gramEnd"/>
      <w:r w:rsidRPr="00C2667B">
        <w:rPr>
          <w:rFonts w:ascii="Times New Roman" w:eastAsia="Calibri" w:hAnsi="Times New Roman"/>
          <w:i w:val="0"/>
          <w:szCs w:val="22"/>
          <w:u w:val="single"/>
          <w:lang w:eastAsia="en-US"/>
        </w:rPr>
        <w:t xml:space="preserve"> 24.04.2020 г.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на базе МБДОУ «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Приданниковский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детский сад № 5». Все работы педагогов, участвующих в первом   этапе оформляются в виде выставки.</w:t>
      </w:r>
    </w:p>
    <w:p w:rsidR="00C2667B" w:rsidRPr="00C2667B" w:rsidRDefault="00C2667B" w:rsidP="00C2667B">
      <w:pPr>
        <w:spacing w:line="276" w:lineRule="auto"/>
        <w:ind w:firstLine="284"/>
        <w:jc w:val="both"/>
        <w:rPr>
          <w:rFonts w:ascii="Times New Roman" w:eastAsia="Calibri" w:hAnsi="Times New Roman"/>
          <w:i w:val="0"/>
          <w:szCs w:val="28"/>
          <w:lang w:eastAsia="en-US"/>
        </w:rPr>
      </w:pPr>
      <w:r w:rsidRPr="00C2667B">
        <w:rPr>
          <w:rFonts w:ascii="Times New Roman" w:eastAsia="Calibri" w:hAnsi="Times New Roman"/>
          <w:i w:val="0"/>
          <w:szCs w:val="28"/>
          <w:lang w:eastAsia="en-US"/>
        </w:rPr>
        <w:t>По итогам смотра-конкурса планируется выпуск электронного сборника развивающих пособий, с подробным описанием его применения. На основании Устава МБДОУ «</w:t>
      </w:r>
      <w:proofErr w:type="spellStart"/>
      <w:r w:rsidRPr="00C2667B">
        <w:rPr>
          <w:rFonts w:ascii="Times New Roman" w:eastAsia="Calibri" w:hAnsi="Times New Roman"/>
          <w:i w:val="0"/>
          <w:szCs w:val="28"/>
          <w:lang w:eastAsia="en-US"/>
        </w:rPr>
        <w:t>Приданниковский</w:t>
      </w:r>
      <w:proofErr w:type="spellEnd"/>
      <w:r w:rsidRPr="00C2667B">
        <w:rPr>
          <w:rFonts w:ascii="Times New Roman" w:eastAsia="Calibri" w:hAnsi="Times New Roman"/>
          <w:i w:val="0"/>
          <w:szCs w:val="28"/>
          <w:lang w:eastAsia="en-US"/>
        </w:rPr>
        <w:t xml:space="preserve"> детский сад № 5», стоимость сборника составляет 150 рублей. Оплата проводится по отдельной ведомости.</w:t>
      </w: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5. Порядок и условия проведения смотра-конкурса</w:t>
      </w:r>
    </w:p>
    <w:p w:rsidR="00C2667B" w:rsidRPr="00C2667B" w:rsidRDefault="00C2667B" w:rsidP="00C2667B">
      <w:pPr>
        <w:ind w:firstLine="284"/>
        <w:jc w:val="both"/>
        <w:rPr>
          <w:rFonts w:ascii="Times New Roman" w:hAnsi="Times New Roman"/>
          <w:b/>
          <w:i w:val="0"/>
        </w:rPr>
      </w:pPr>
      <w:r w:rsidRPr="00C2667B">
        <w:rPr>
          <w:rFonts w:ascii="Times New Roman" w:hAnsi="Times New Roman"/>
          <w:i w:val="0"/>
        </w:rPr>
        <w:t xml:space="preserve">5.1. Для участия в конференции необходимо направить в срок </w:t>
      </w:r>
      <w:r w:rsidRPr="00C2667B">
        <w:rPr>
          <w:rFonts w:ascii="Times New Roman" w:hAnsi="Times New Roman"/>
          <w:b/>
          <w:i w:val="0"/>
        </w:rPr>
        <w:t>до 31.03.2020 г.:</w:t>
      </w:r>
    </w:p>
    <w:p w:rsidR="00C2667B" w:rsidRPr="00C2667B" w:rsidRDefault="00C2667B" w:rsidP="00C2667B">
      <w:pPr>
        <w:ind w:firstLine="284"/>
        <w:jc w:val="both"/>
        <w:rPr>
          <w:rFonts w:ascii="Times New Roman" w:hAnsi="Times New Roman"/>
          <w:i w:val="0"/>
        </w:rPr>
      </w:pPr>
      <w:r w:rsidRPr="00C2667B">
        <w:rPr>
          <w:rFonts w:ascii="Times New Roman" w:hAnsi="Times New Roman"/>
          <w:b/>
          <w:i w:val="0"/>
        </w:rPr>
        <w:t xml:space="preserve"> - </w:t>
      </w:r>
      <w:r w:rsidRPr="00C2667B">
        <w:rPr>
          <w:rFonts w:ascii="Times New Roman" w:hAnsi="Times New Roman"/>
          <w:i w:val="0"/>
        </w:rPr>
        <w:t xml:space="preserve">на электронный адрес: </w:t>
      </w:r>
      <w:hyperlink r:id="rId6" w:history="1">
        <w:r w:rsidRPr="00C2667B">
          <w:rPr>
            <w:rFonts w:ascii="Times New Roman" w:hAnsi="Times New Roman"/>
            <w:i w:val="0"/>
            <w:color w:val="0000FF"/>
            <w:u w:val="single"/>
            <w:lang w:val="en-US"/>
          </w:rPr>
          <w:t>sherdima</w:t>
        </w:r>
        <w:r w:rsidRPr="00C2667B">
          <w:rPr>
            <w:rFonts w:ascii="Times New Roman" w:hAnsi="Times New Roman"/>
            <w:i w:val="0"/>
            <w:color w:val="0000FF"/>
            <w:u w:val="single"/>
          </w:rPr>
          <w:t>_86@</w:t>
        </w:r>
        <w:r w:rsidRPr="00C2667B">
          <w:rPr>
            <w:rFonts w:ascii="Times New Roman" w:hAnsi="Times New Roman"/>
            <w:i w:val="0"/>
            <w:color w:val="0000FF"/>
            <w:u w:val="single"/>
            <w:lang w:val="en-US"/>
          </w:rPr>
          <w:t>mail</w:t>
        </w:r>
        <w:r w:rsidRPr="00C2667B">
          <w:rPr>
            <w:rFonts w:ascii="Times New Roman" w:hAnsi="Times New Roman"/>
            <w:i w:val="0"/>
            <w:color w:val="0000FF"/>
            <w:u w:val="single"/>
          </w:rPr>
          <w:t>.</w:t>
        </w:r>
        <w:proofErr w:type="spellStart"/>
        <w:r w:rsidRPr="00C2667B">
          <w:rPr>
            <w:rFonts w:ascii="Times New Roman" w:hAnsi="Times New Roman"/>
            <w:i w:val="0"/>
            <w:color w:val="0000FF"/>
            <w:u w:val="single"/>
            <w:lang w:val="en-US"/>
          </w:rPr>
          <w:t>ru</w:t>
        </w:r>
        <w:proofErr w:type="spellEnd"/>
      </w:hyperlink>
      <w:r w:rsidRPr="00C2667B">
        <w:rPr>
          <w:rFonts w:ascii="Times New Roman" w:hAnsi="Times New Roman"/>
          <w:i w:val="0"/>
        </w:rPr>
        <w:t>:</w:t>
      </w:r>
    </w:p>
    <w:p w:rsidR="00C2667B" w:rsidRPr="00C2667B" w:rsidRDefault="00C2667B" w:rsidP="00C2667B">
      <w:pPr>
        <w:numPr>
          <w:ilvl w:val="0"/>
          <w:numId w:val="10"/>
        </w:numPr>
        <w:tabs>
          <w:tab w:val="num" w:pos="284"/>
        </w:tabs>
        <w:spacing w:after="200" w:line="276" w:lineRule="auto"/>
        <w:ind w:left="0" w:firstLine="284"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 xml:space="preserve">заявку на участие. Форма </w:t>
      </w:r>
      <w:r w:rsidRPr="00C2667B">
        <w:rPr>
          <w:rFonts w:ascii="Times New Roman" w:eastAsia="Calibri" w:hAnsi="Times New Roman"/>
          <w:i w:val="0"/>
          <w:iCs/>
          <w:lang w:eastAsia="en-US"/>
        </w:rPr>
        <w:t>заявки и требования к её оформлению прилагаются  (Приложение 1);</w:t>
      </w:r>
    </w:p>
    <w:p w:rsidR="00C2667B" w:rsidRPr="00C2667B" w:rsidRDefault="00C2667B" w:rsidP="00C2667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 xml:space="preserve">на электронный адрес: </w:t>
      </w:r>
      <w:hyperlink r:id="rId7" w:history="1">
        <w:r w:rsidRPr="00C2667B">
          <w:rPr>
            <w:rFonts w:ascii="Times New Roman" w:eastAsia="Calibri" w:hAnsi="Times New Roman"/>
            <w:i w:val="0"/>
            <w:color w:val="0000FF"/>
            <w:u w:val="single"/>
            <w:lang w:val="en-US" w:eastAsia="en-US"/>
          </w:rPr>
          <w:t>mdou</w:t>
        </w:r>
        <w:r w:rsidRPr="00C2667B">
          <w:rPr>
            <w:rFonts w:ascii="Times New Roman" w:eastAsia="Calibri" w:hAnsi="Times New Roman"/>
            <w:i w:val="0"/>
            <w:color w:val="0000FF"/>
            <w:u w:val="single"/>
            <w:lang w:eastAsia="en-US"/>
          </w:rPr>
          <w:t>_</w:t>
        </w:r>
        <w:r w:rsidRPr="00C2667B">
          <w:rPr>
            <w:rFonts w:ascii="Times New Roman" w:eastAsia="Calibri" w:hAnsi="Times New Roman"/>
            <w:i w:val="0"/>
            <w:color w:val="0000FF"/>
            <w:u w:val="single"/>
            <w:lang w:val="en-US" w:eastAsia="en-US"/>
          </w:rPr>
          <w:t>pridannikovo</w:t>
        </w:r>
        <w:r w:rsidRPr="00C2667B">
          <w:rPr>
            <w:rFonts w:ascii="Times New Roman" w:eastAsia="Calibri" w:hAnsi="Times New Roman"/>
            <w:i w:val="0"/>
            <w:color w:val="0000FF"/>
            <w:u w:val="single"/>
            <w:lang w:eastAsia="en-US"/>
          </w:rPr>
          <w:t>@</w:t>
        </w:r>
        <w:r w:rsidRPr="00C2667B">
          <w:rPr>
            <w:rFonts w:ascii="Times New Roman" w:eastAsia="Calibri" w:hAnsi="Times New Roman"/>
            <w:i w:val="0"/>
            <w:color w:val="0000FF"/>
            <w:u w:val="single"/>
            <w:lang w:val="en-US" w:eastAsia="en-US"/>
          </w:rPr>
          <w:t>mail</w:t>
        </w:r>
        <w:r w:rsidRPr="00C2667B">
          <w:rPr>
            <w:rFonts w:ascii="Times New Roman" w:eastAsia="Calibri" w:hAnsi="Times New Roman"/>
            <w:i w:val="0"/>
            <w:color w:val="0000FF"/>
            <w:u w:val="single"/>
            <w:lang w:eastAsia="en-US"/>
          </w:rPr>
          <w:t>.</w:t>
        </w:r>
        <w:proofErr w:type="spellStart"/>
        <w:r w:rsidRPr="00C2667B">
          <w:rPr>
            <w:rFonts w:ascii="Times New Roman" w:eastAsia="Calibri" w:hAnsi="Times New Roman"/>
            <w:i w:val="0"/>
            <w:color w:val="0000FF"/>
            <w:u w:val="single"/>
            <w:lang w:val="en-US" w:eastAsia="en-US"/>
          </w:rPr>
          <w:t>ru</w:t>
        </w:r>
        <w:proofErr w:type="spellEnd"/>
      </w:hyperlink>
      <w:r w:rsidRPr="00C2667B">
        <w:rPr>
          <w:rFonts w:ascii="Times New Roman" w:eastAsia="Calibri" w:hAnsi="Times New Roman"/>
          <w:i w:val="0"/>
          <w:lang w:eastAsia="en-US"/>
        </w:rPr>
        <w:t xml:space="preserve">: </w:t>
      </w:r>
    </w:p>
    <w:p w:rsidR="00C2667B" w:rsidRPr="00C2667B" w:rsidRDefault="00C2667B" w:rsidP="00C2667B">
      <w:pPr>
        <w:numPr>
          <w:ilvl w:val="0"/>
          <w:numId w:val="10"/>
        </w:numPr>
        <w:tabs>
          <w:tab w:val="num" w:pos="284"/>
        </w:tabs>
        <w:spacing w:after="200" w:line="276" w:lineRule="auto"/>
        <w:ind w:left="0" w:firstLine="284"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 xml:space="preserve">описание по применению данного развивающего пособия. </w:t>
      </w:r>
      <w:r w:rsidRPr="00C2667B">
        <w:rPr>
          <w:rFonts w:ascii="Times New Roman" w:eastAsia="Calibri" w:hAnsi="Times New Roman"/>
          <w:i w:val="0"/>
          <w:iCs/>
          <w:lang w:eastAsia="en-US"/>
        </w:rPr>
        <w:t>Требования к оформлению прилагаются (Приложение 2)</w:t>
      </w:r>
      <w:r w:rsidRPr="00C2667B">
        <w:rPr>
          <w:rFonts w:ascii="Times New Roman" w:eastAsia="Calibri" w:hAnsi="Times New Roman"/>
          <w:i w:val="0"/>
          <w:lang w:eastAsia="en-US"/>
        </w:rPr>
        <w:t>;</w:t>
      </w:r>
    </w:p>
    <w:p w:rsidR="00C2667B" w:rsidRPr="00C2667B" w:rsidRDefault="00C2667B" w:rsidP="00C2667B">
      <w:pPr>
        <w:numPr>
          <w:ilvl w:val="0"/>
          <w:numId w:val="10"/>
        </w:numPr>
        <w:tabs>
          <w:tab w:val="num" w:pos="284"/>
        </w:tabs>
        <w:spacing w:after="200" w:line="276" w:lineRule="auto"/>
        <w:ind w:left="0" w:firstLine="284"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>заявку на сборник развивающих пособий (указывается в заявке на участие в смотре-конкурсе).</w:t>
      </w:r>
    </w:p>
    <w:p w:rsidR="00C2667B" w:rsidRPr="00C2667B" w:rsidRDefault="00C2667B" w:rsidP="00C2667B">
      <w:pPr>
        <w:ind w:firstLine="284"/>
        <w:jc w:val="both"/>
        <w:rPr>
          <w:rFonts w:ascii="Times New Roman" w:eastAsia="Calibri" w:hAnsi="Times New Roman"/>
          <w:i w:val="0"/>
          <w:lang w:eastAsia="en-US"/>
        </w:rPr>
      </w:pP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5.2. Смотр - конкурс проводится по следующим направлениям:</w:t>
      </w:r>
    </w:p>
    <w:p w:rsidR="00C2667B" w:rsidRPr="00C2667B" w:rsidRDefault="00C2667B" w:rsidP="00C2667B">
      <w:pPr>
        <w:shd w:val="clear" w:color="auto" w:fill="FFFFFF"/>
        <w:ind w:firstLine="284"/>
        <w:textAlignment w:val="baseline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1</w:t>
      </w:r>
      <w:r w:rsidRPr="00C2667B">
        <w:rPr>
          <w:rFonts w:ascii="Times New Roman" w:eastAsia="Calibri" w:hAnsi="Times New Roman"/>
          <w:i w:val="0"/>
          <w:lang w:eastAsia="en-US"/>
        </w:rPr>
        <w:t>)  «Ф</w:t>
      </w:r>
      <w:r w:rsidRPr="00C2667B">
        <w:rPr>
          <w:rFonts w:ascii="Times New Roman" w:hAnsi="Times New Roman"/>
          <w:bCs/>
          <w:i w:val="0"/>
          <w:color w:val="000000"/>
          <w:bdr w:val="none" w:sz="0" w:space="0" w:color="auto" w:frame="1"/>
        </w:rPr>
        <w:t>ормирование элементарных представлений о художественной литературе и фольклоре</w:t>
      </w:r>
      <w:r w:rsidRPr="00C2667B">
        <w:rPr>
          <w:rFonts w:ascii="Times New Roman" w:eastAsia="Calibri" w:hAnsi="Times New Roman"/>
          <w:i w:val="0"/>
          <w:lang w:eastAsia="en-US"/>
        </w:rPr>
        <w:t>» по номинациям:</w:t>
      </w:r>
    </w:p>
    <w:p w:rsidR="00C2667B" w:rsidRPr="00C2667B" w:rsidRDefault="00C2667B" w:rsidP="00C2667B">
      <w:pPr>
        <w:spacing w:after="160"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ab/>
        <w:t>- Лучшая дидактическая игра,</w:t>
      </w:r>
    </w:p>
    <w:p w:rsidR="00C2667B" w:rsidRPr="00C2667B" w:rsidRDefault="00C2667B" w:rsidP="00C2667B">
      <w:pPr>
        <w:spacing w:after="160"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ab/>
        <w:t>- Лучшее многофункциональное пособие.</w:t>
      </w:r>
    </w:p>
    <w:p w:rsidR="00C2667B" w:rsidRPr="00C2667B" w:rsidRDefault="00C2667B" w:rsidP="00C2667B">
      <w:pPr>
        <w:spacing w:after="160"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</w:p>
    <w:p w:rsidR="00C2667B" w:rsidRPr="00C2667B" w:rsidRDefault="00C2667B" w:rsidP="00C2667B">
      <w:pPr>
        <w:spacing w:after="160"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b/>
          <w:i w:val="0"/>
          <w:lang w:eastAsia="en-US"/>
        </w:rPr>
        <w:t>2</w:t>
      </w:r>
      <w:r w:rsidRPr="00C2667B">
        <w:rPr>
          <w:rFonts w:ascii="Times New Roman" w:eastAsia="Calibri" w:hAnsi="Times New Roman"/>
          <w:i w:val="0"/>
          <w:lang w:eastAsia="en-US"/>
        </w:rPr>
        <w:t>) «Формирование основ изобразительной деятельности» по номинациям:</w:t>
      </w:r>
    </w:p>
    <w:p w:rsidR="00C2667B" w:rsidRPr="00C2667B" w:rsidRDefault="00C2667B" w:rsidP="00C2667B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>- Лучшая дидактическая игра,</w:t>
      </w:r>
    </w:p>
    <w:p w:rsidR="00C2667B" w:rsidRPr="00C2667B" w:rsidRDefault="00C2667B" w:rsidP="00C2667B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>- Лучшее многофункциональное пособие.</w:t>
      </w:r>
    </w:p>
    <w:p w:rsidR="00C2667B" w:rsidRPr="00C2667B" w:rsidRDefault="00C2667B" w:rsidP="00C2667B">
      <w:pPr>
        <w:spacing w:after="160"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</w:p>
    <w:p w:rsidR="00C2667B" w:rsidRPr="00C2667B" w:rsidRDefault="00C2667B" w:rsidP="00C2667B">
      <w:pPr>
        <w:spacing w:after="160"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b/>
          <w:i w:val="0"/>
          <w:lang w:eastAsia="en-US"/>
        </w:rPr>
        <w:t>3</w:t>
      </w:r>
      <w:r w:rsidRPr="00C2667B">
        <w:rPr>
          <w:rFonts w:ascii="Times New Roman" w:eastAsia="Calibri" w:hAnsi="Times New Roman"/>
          <w:i w:val="0"/>
          <w:lang w:eastAsia="en-US"/>
        </w:rPr>
        <w:t>)  «Ф</w:t>
      </w:r>
      <w:r w:rsidRPr="00C2667B">
        <w:rPr>
          <w:rFonts w:ascii="Times New Roman" w:hAnsi="Times New Roman"/>
          <w:i w:val="0"/>
        </w:rPr>
        <w:t>ормирование основ музыкальной культуры</w:t>
      </w:r>
      <w:r w:rsidRPr="00C2667B">
        <w:rPr>
          <w:rFonts w:ascii="Times New Roman" w:eastAsia="Calibri" w:hAnsi="Times New Roman"/>
          <w:i w:val="0"/>
          <w:lang w:eastAsia="en-US"/>
        </w:rPr>
        <w:t>» по номинациям:</w:t>
      </w:r>
    </w:p>
    <w:p w:rsidR="00C2667B" w:rsidRPr="00C2667B" w:rsidRDefault="00C2667B" w:rsidP="00C2667B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- Лучшая дидактическая игра,</w:t>
      </w:r>
    </w:p>
    <w:p w:rsidR="00C2667B" w:rsidRPr="00C2667B" w:rsidRDefault="00C2667B" w:rsidP="00C2667B">
      <w:pPr>
        <w:spacing w:after="160" w:line="259" w:lineRule="auto"/>
        <w:ind w:firstLine="709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- Лучшее многофункциональное пособие.</w:t>
      </w: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4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>)  Лучшее развивающее пособие по художественно  - эстетическому  развитию для использования родителями в условиях семьи.</w:t>
      </w:r>
    </w:p>
    <w:p w:rsidR="00C2667B" w:rsidRPr="00C2667B" w:rsidRDefault="00C2667B" w:rsidP="00C2667B">
      <w:pPr>
        <w:spacing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5) « Формирование основ здорового образа жизни у дошкольников» по номинациям:</w:t>
      </w:r>
    </w:p>
    <w:p w:rsidR="00C2667B" w:rsidRPr="00C2667B" w:rsidRDefault="00C2667B" w:rsidP="00C2667B">
      <w:pPr>
        <w:spacing w:line="259" w:lineRule="auto"/>
        <w:ind w:firstLine="708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>- Лучшая дидактическая игра,</w:t>
      </w:r>
    </w:p>
    <w:p w:rsidR="00C2667B" w:rsidRPr="00C2667B" w:rsidRDefault="00C2667B" w:rsidP="00C2667B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ab/>
        <w:t>- Лучшее многофункциональное пособие.</w:t>
      </w:r>
    </w:p>
    <w:p w:rsidR="00C2667B" w:rsidRPr="00C2667B" w:rsidRDefault="00C2667B" w:rsidP="00C2667B">
      <w:pPr>
        <w:spacing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6) «Формирование основных видов движения и физических качеств у дошкольников» по номинациям:</w:t>
      </w:r>
    </w:p>
    <w:p w:rsidR="00C2667B" w:rsidRPr="00C2667B" w:rsidRDefault="00C2667B" w:rsidP="00C2667B">
      <w:pPr>
        <w:spacing w:line="259" w:lineRule="auto"/>
        <w:ind w:firstLine="708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>- Лучшая дидактическая игра,</w:t>
      </w:r>
    </w:p>
    <w:p w:rsidR="00C2667B" w:rsidRPr="00C2667B" w:rsidRDefault="00C2667B" w:rsidP="00C2667B">
      <w:pPr>
        <w:spacing w:line="259" w:lineRule="auto"/>
        <w:ind w:firstLine="284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ab/>
        <w:t>- Лучшее многофункциональное пособие.</w:t>
      </w: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7) Лучшее развивающее пособие по физическому  развитию для использования родителями в условиях семьи.</w:t>
      </w: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lastRenderedPageBreak/>
        <w:t>5.3. Участники смотра-конкурса представляют вместе с развивающими пособиями визитную карточку (название пособия, цель, задачи, правила пользования, возраст детей)  на формате А5.</w:t>
      </w: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 xml:space="preserve">5.4. Развивающие пособия должны соответствовать требованиям ФГОС ДО, ООП ДО, </w:t>
      </w:r>
      <w:proofErr w:type="gramStart"/>
      <w:r w:rsidRPr="00C2667B">
        <w:rPr>
          <w:rFonts w:ascii="Times New Roman" w:eastAsia="Calibri" w:hAnsi="Times New Roman"/>
          <w:i w:val="0"/>
          <w:lang w:eastAsia="en-US"/>
        </w:rPr>
        <w:t>регламентирующей</w:t>
      </w:r>
      <w:proofErr w:type="gramEnd"/>
      <w:r w:rsidRPr="00C2667B">
        <w:rPr>
          <w:rFonts w:ascii="Times New Roman" w:eastAsia="Calibri" w:hAnsi="Times New Roman"/>
          <w:i w:val="0"/>
          <w:lang w:eastAsia="en-US"/>
        </w:rPr>
        <w:t xml:space="preserve"> содержание образования  в ДОО; разработаны с учетом возрастных особенностей, эстетически оформлены, безопасны в использовании, отвечать требованиям СанПиНа.</w:t>
      </w:r>
    </w:p>
    <w:p w:rsidR="00C2667B" w:rsidRPr="00C2667B" w:rsidRDefault="00C2667B" w:rsidP="00C2667B">
      <w:pPr>
        <w:spacing w:after="200" w:line="276" w:lineRule="auto"/>
        <w:ind w:firstLine="284"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 xml:space="preserve">5.5. Развивающие пособия, прошедшие во 2 этап </w:t>
      </w:r>
      <w:r w:rsidRPr="00C2667B">
        <w:rPr>
          <w:rFonts w:ascii="Times New Roman" w:eastAsia="Calibri" w:hAnsi="Times New Roman"/>
          <w:b/>
          <w:i w:val="0"/>
          <w:lang w:eastAsia="en-US"/>
        </w:rPr>
        <w:t>презентуются</w:t>
      </w:r>
      <w:r w:rsidRPr="00C2667B">
        <w:rPr>
          <w:rFonts w:ascii="Times New Roman" w:eastAsia="Calibri" w:hAnsi="Times New Roman"/>
          <w:i w:val="0"/>
          <w:lang w:eastAsia="en-US"/>
        </w:rPr>
        <w:t xml:space="preserve"> (форма презентации произвольная, время презентации не более 5 мин.).</w:t>
      </w:r>
    </w:p>
    <w:p w:rsidR="00C2667B" w:rsidRPr="00C2667B" w:rsidRDefault="00C2667B" w:rsidP="00C2667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Критерии оценки работ</w:t>
      </w:r>
    </w:p>
    <w:p w:rsidR="00C2667B" w:rsidRPr="00C2667B" w:rsidRDefault="00C2667B" w:rsidP="00C2667B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5"/>
        <w:gridCol w:w="2120"/>
      </w:tblGrid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b/>
                <w:i w:val="0"/>
                <w:sz w:val="22"/>
                <w:szCs w:val="22"/>
                <w:lang w:eastAsia="en-US"/>
              </w:rPr>
              <w:t>Показатели смотра конкурса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/>
                <w:b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b/>
                <w:i w:val="0"/>
                <w:sz w:val="22"/>
                <w:szCs w:val="22"/>
                <w:lang w:eastAsia="en-US"/>
              </w:rPr>
              <w:t>Балл / оценка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1.Соответствие развивающего пособия заявленным требованиям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2.Соответствие содержания развивающего пособия возрасту детей, их направленности на познавательное развитие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3.Доступность развивающего пособия для самостоятельной деятельности детей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4.Практическая значимость и использование пособий для взаимодействия с родителями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5.Творческие находки авторов. Оригинальность выполнения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6.Композиционное и цветовое решение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 xml:space="preserve">7.Разнообразие использованного материала в представленном пособии 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0-2</w:t>
            </w:r>
          </w:p>
        </w:tc>
      </w:tr>
      <w:tr w:rsidR="00C2667B" w:rsidRPr="00C2667B" w:rsidTr="00F678C3">
        <w:tc>
          <w:tcPr>
            <w:tcW w:w="6505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8.Поощрительный бал</w:t>
            </w:r>
          </w:p>
        </w:tc>
        <w:tc>
          <w:tcPr>
            <w:tcW w:w="2120" w:type="dxa"/>
          </w:tcPr>
          <w:p w:rsidR="00C2667B" w:rsidRPr="00C2667B" w:rsidRDefault="00C2667B" w:rsidP="00C2667B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</w:pPr>
            <w:r w:rsidRPr="00C2667B">
              <w:rPr>
                <w:rFonts w:ascii="Times New Roman" w:eastAsia="Calibri" w:hAnsi="Times New Roman"/>
                <w:i w:val="0"/>
                <w:sz w:val="22"/>
                <w:szCs w:val="22"/>
                <w:lang w:eastAsia="en-US"/>
              </w:rPr>
              <w:t>0-1</w:t>
            </w:r>
          </w:p>
        </w:tc>
      </w:tr>
    </w:tbl>
    <w:p w:rsidR="00C2667B" w:rsidRPr="00C2667B" w:rsidRDefault="00C2667B" w:rsidP="00C2667B">
      <w:pPr>
        <w:spacing w:after="200" w:line="276" w:lineRule="auto"/>
        <w:jc w:val="both"/>
        <w:rPr>
          <w:rFonts w:ascii="Times New Roman" w:eastAsia="Calibri" w:hAnsi="Times New Roman"/>
          <w:i w:val="0"/>
          <w:sz w:val="22"/>
          <w:szCs w:val="22"/>
          <w:lang w:eastAsia="en-US"/>
        </w:rPr>
      </w:pPr>
    </w:p>
    <w:p w:rsidR="00C2667B" w:rsidRPr="00C2667B" w:rsidRDefault="00C2667B" w:rsidP="00C2667B">
      <w:pPr>
        <w:numPr>
          <w:ilvl w:val="0"/>
          <w:numId w:val="12"/>
        </w:numPr>
        <w:spacing w:after="160" w:line="259" w:lineRule="auto"/>
        <w:ind w:hanging="501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Подведение итогов смотра-конкурса</w:t>
      </w:r>
    </w:p>
    <w:p w:rsidR="00C2667B" w:rsidRPr="00C2667B" w:rsidRDefault="00C2667B" w:rsidP="00C2667B">
      <w:pPr>
        <w:spacing w:after="160" w:line="259" w:lineRule="auto"/>
        <w:ind w:left="1068"/>
        <w:contextualSpacing/>
        <w:jc w:val="both"/>
        <w:rPr>
          <w:rFonts w:ascii="Times New Roman" w:eastAsia="Calibri" w:hAnsi="Times New Roman"/>
          <w:b/>
          <w:i w:val="0"/>
          <w:szCs w:val="22"/>
          <w:lang w:eastAsia="en-US"/>
        </w:rPr>
      </w:pPr>
    </w:p>
    <w:p w:rsidR="00C2667B" w:rsidRPr="00C2667B" w:rsidRDefault="00C2667B" w:rsidP="00C2667B">
      <w:pPr>
        <w:numPr>
          <w:ilvl w:val="1"/>
          <w:numId w:val="14"/>
        </w:numPr>
        <w:spacing w:after="160" w:line="259" w:lineRule="auto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Итоги смотра-конкурса подводятся членами жюри: </w:t>
      </w: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Заведующий РИМЦ –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Верзакова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А.В.</w:t>
      </w: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Специалист 1 категории МОУО –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Мигашкина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Е.П.</w:t>
      </w: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Руководитель РМО –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Шерстобитова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Н.В.</w:t>
      </w: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Методист ГИМЦ ГО Красноуфимск (по согласованию)</w:t>
      </w: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>Заведующий ДОО ГО Красноуфимск (по согласованию)</w:t>
      </w:r>
    </w:p>
    <w:p w:rsidR="00C2667B" w:rsidRPr="00C2667B" w:rsidRDefault="00C2667B" w:rsidP="00C2667B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numPr>
          <w:ilvl w:val="1"/>
          <w:numId w:val="14"/>
        </w:numPr>
        <w:spacing w:after="160" w:line="259" w:lineRule="auto"/>
        <w:ind w:left="0" w:firstLine="567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Участники заочного этапа смотра-конкурса награждаются свидетельством участника. Участники очного этапа награждаются дипломами, а победитель и призеры грамотами МОУО МО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Красноуфимский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округ.</w:t>
      </w:r>
    </w:p>
    <w:p w:rsidR="00C2667B" w:rsidRPr="00C2667B" w:rsidRDefault="00C2667B" w:rsidP="00C2667B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i w:val="0"/>
          <w:lang w:eastAsia="en-US"/>
        </w:rPr>
      </w:pPr>
      <w:r w:rsidRPr="00C2667B">
        <w:rPr>
          <w:rFonts w:ascii="Times New Roman" w:eastAsia="Calibri" w:hAnsi="Times New Roman"/>
          <w:b/>
          <w:i w:val="0"/>
          <w:lang w:eastAsia="en-US"/>
        </w:rPr>
        <w:t xml:space="preserve">Координаторы смотра-конкурса: </w:t>
      </w:r>
    </w:p>
    <w:p w:rsidR="00C2667B" w:rsidRPr="00C2667B" w:rsidRDefault="00C2667B" w:rsidP="00C2667B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r w:rsidRPr="00C2667B">
        <w:rPr>
          <w:rFonts w:ascii="Times New Roman" w:eastAsia="Calibri" w:hAnsi="Times New Roman"/>
          <w:i w:val="0"/>
          <w:lang w:eastAsia="en-US"/>
        </w:rPr>
        <w:t>Попкова Ольга Михайловна, заведующий МБДОУ, Тел.: 8(34394)-7-77-15,</w:t>
      </w:r>
    </w:p>
    <w:p w:rsidR="00C2667B" w:rsidRPr="00C2667B" w:rsidRDefault="00C2667B" w:rsidP="00C2667B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/>
          <w:i w:val="0"/>
          <w:lang w:eastAsia="en-US"/>
        </w:rPr>
      </w:pPr>
      <w:proofErr w:type="spellStart"/>
      <w:r w:rsidRPr="00C2667B">
        <w:rPr>
          <w:rFonts w:ascii="Times New Roman" w:eastAsia="Calibri" w:hAnsi="Times New Roman"/>
          <w:i w:val="0"/>
          <w:lang w:eastAsia="en-US"/>
        </w:rPr>
        <w:t>Приемщикова</w:t>
      </w:r>
      <w:proofErr w:type="spellEnd"/>
      <w:r w:rsidRPr="00C2667B">
        <w:rPr>
          <w:rFonts w:ascii="Times New Roman" w:eastAsia="Calibri" w:hAnsi="Times New Roman"/>
          <w:i w:val="0"/>
          <w:lang w:eastAsia="en-US"/>
        </w:rPr>
        <w:t xml:space="preserve"> Елена Владимировна, старший воспитатель,  Тел.: 8(34394)-6-12-15, </w:t>
      </w:r>
    </w:p>
    <w:p w:rsidR="00C2667B" w:rsidRPr="00C2667B" w:rsidRDefault="00C2667B" w:rsidP="00C2667B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proofErr w:type="spellStart"/>
      <w:r w:rsidRPr="00C2667B">
        <w:rPr>
          <w:rFonts w:ascii="Times New Roman" w:eastAsia="Calibri" w:hAnsi="Times New Roman"/>
          <w:i w:val="0"/>
          <w:lang w:eastAsia="en-US"/>
        </w:rPr>
        <w:t>Куталова</w:t>
      </w:r>
      <w:proofErr w:type="spellEnd"/>
      <w:r w:rsidRPr="00C2667B">
        <w:rPr>
          <w:rFonts w:ascii="Times New Roman" w:eastAsia="Calibri" w:hAnsi="Times New Roman"/>
          <w:i w:val="0"/>
          <w:lang w:eastAsia="en-US"/>
        </w:rPr>
        <w:t xml:space="preserve"> Наталья Владимировна, старший воспитатель, Тел.: 8(34394)-7-77-15,</w:t>
      </w:r>
    </w:p>
    <w:p w:rsidR="00C2667B" w:rsidRPr="00C2667B" w:rsidRDefault="00C2667B" w:rsidP="00C2667B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/>
          <w:i w:val="0"/>
          <w:lang w:eastAsia="en-US"/>
        </w:rPr>
      </w:pPr>
      <w:proofErr w:type="spellStart"/>
      <w:r w:rsidRPr="00C2667B">
        <w:rPr>
          <w:rFonts w:ascii="Times New Roman" w:eastAsia="Calibri" w:hAnsi="Times New Roman"/>
          <w:i w:val="0"/>
          <w:lang w:eastAsia="en-US"/>
        </w:rPr>
        <w:t>Шерстобитова</w:t>
      </w:r>
      <w:proofErr w:type="spellEnd"/>
      <w:r w:rsidRPr="00C2667B">
        <w:rPr>
          <w:rFonts w:ascii="Times New Roman" w:eastAsia="Calibri" w:hAnsi="Times New Roman"/>
          <w:i w:val="0"/>
          <w:lang w:eastAsia="en-US"/>
        </w:rPr>
        <w:t xml:space="preserve"> Надежда Валерьевна, старший воспитатель МКДОУ, Тел.: 8(34394)-4-31-97.</w:t>
      </w:r>
    </w:p>
    <w:p w:rsidR="00C2667B" w:rsidRPr="00C2667B" w:rsidRDefault="00C2667B" w:rsidP="00C2667B">
      <w:pPr>
        <w:spacing w:after="200" w:line="276" w:lineRule="auto"/>
        <w:jc w:val="right"/>
        <w:rPr>
          <w:rFonts w:ascii="Times New Roman" w:eastAsia="Calibri" w:hAnsi="Times New Roman"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i w:val="0"/>
          <w:szCs w:val="22"/>
          <w:lang w:eastAsia="en-US"/>
        </w:rPr>
        <w:br w:type="page"/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lastRenderedPageBreak/>
        <w:t>Приложение № 1</w:t>
      </w:r>
    </w:p>
    <w:p w:rsidR="00C2667B" w:rsidRPr="00C2667B" w:rsidRDefault="00C2667B" w:rsidP="00C2667B">
      <w:pPr>
        <w:spacing w:after="200" w:line="276" w:lineRule="auto"/>
        <w:jc w:val="center"/>
        <w:rPr>
          <w:rFonts w:ascii="Times New Roman" w:eastAsia="Calibri" w:hAnsi="Times New Roman"/>
          <w:b/>
          <w:i w:val="0"/>
          <w:szCs w:val="22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2"/>
          <w:lang w:eastAsia="en-US"/>
        </w:rPr>
        <w:t>Заявка на участие в смотре-конкурсе</w:t>
      </w:r>
    </w:p>
    <w:p w:rsidR="00C2667B" w:rsidRPr="00C2667B" w:rsidRDefault="00C2667B" w:rsidP="00C2667B">
      <w:pPr>
        <w:rPr>
          <w:rFonts w:ascii="Arial" w:hAnsi="Arial" w:cs="Arial"/>
          <w:b/>
          <w:i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 xml:space="preserve">Ф.И.О. участника </w:t>
            </w:r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 xml:space="preserve">Место работы (полное наименование организации) </w:t>
            </w:r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>Телефон, e-</w:t>
            </w:r>
            <w:proofErr w:type="spellStart"/>
            <w:r w:rsidRPr="00C2667B">
              <w:rPr>
                <w:rFonts w:ascii="Times New Roman" w:hAnsi="Times New Roman"/>
                <w:i w:val="0"/>
                <w:szCs w:val="28"/>
              </w:rPr>
              <w:t>mail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 xml:space="preserve">Номинация </w:t>
            </w:r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>Название развивающего пособия</w:t>
            </w:r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C2667B" w:rsidRPr="00C2667B" w:rsidTr="00F678C3">
        <w:tc>
          <w:tcPr>
            <w:tcW w:w="4785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Cs w:val="28"/>
              </w:rPr>
            </w:pPr>
            <w:r w:rsidRPr="00C2667B">
              <w:rPr>
                <w:rFonts w:ascii="Times New Roman" w:hAnsi="Times New Roman"/>
                <w:i w:val="0"/>
                <w:szCs w:val="28"/>
              </w:rPr>
              <w:t>Необходим сборник развивающих пособий (да, нет)</w:t>
            </w:r>
          </w:p>
        </w:tc>
        <w:tc>
          <w:tcPr>
            <w:tcW w:w="4786" w:type="dxa"/>
            <w:shd w:val="clear" w:color="auto" w:fill="auto"/>
          </w:tcPr>
          <w:p w:rsidR="00C2667B" w:rsidRPr="00C2667B" w:rsidRDefault="00C2667B" w:rsidP="00C2667B">
            <w:pPr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C2667B" w:rsidRPr="00C2667B" w:rsidRDefault="00C2667B" w:rsidP="00C2667B">
      <w:pPr>
        <w:spacing w:after="200" w:line="276" w:lineRule="auto"/>
        <w:jc w:val="center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spacing w:after="200" w:line="276" w:lineRule="auto"/>
        <w:jc w:val="center"/>
        <w:rPr>
          <w:rFonts w:ascii="Times New Roman" w:eastAsia="Calibri" w:hAnsi="Times New Roman"/>
          <w:i w:val="0"/>
          <w:szCs w:val="22"/>
          <w:lang w:eastAsia="en-US"/>
        </w:rPr>
      </w:pP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>Приложение 2.</w:t>
      </w:r>
    </w:p>
    <w:p w:rsidR="00C2667B" w:rsidRPr="00C2667B" w:rsidRDefault="00C2667B" w:rsidP="00C2667B">
      <w:pPr>
        <w:rPr>
          <w:rFonts w:ascii="Times New Roman" w:hAnsi="Times New Roman"/>
          <w:i w:val="0"/>
          <w:sz w:val="28"/>
          <w:szCs w:val="28"/>
        </w:rPr>
      </w:pPr>
    </w:p>
    <w:p w:rsidR="00C2667B" w:rsidRPr="00C2667B" w:rsidRDefault="00C2667B" w:rsidP="00C2667B">
      <w:pPr>
        <w:jc w:val="center"/>
        <w:rPr>
          <w:rFonts w:ascii="Times New Roman" w:hAnsi="Times New Roman"/>
          <w:b/>
          <w:i w:val="0"/>
          <w:szCs w:val="28"/>
        </w:rPr>
      </w:pPr>
      <w:r w:rsidRPr="00C2667B">
        <w:rPr>
          <w:rFonts w:ascii="Times New Roman" w:hAnsi="Times New Roman"/>
          <w:b/>
          <w:i w:val="0"/>
          <w:szCs w:val="28"/>
        </w:rPr>
        <w:t>Описание по применению развивающего пособия</w:t>
      </w:r>
    </w:p>
    <w:p w:rsidR="00C2667B" w:rsidRPr="00C2667B" w:rsidRDefault="00C2667B" w:rsidP="00C2667B">
      <w:pPr>
        <w:jc w:val="center"/>
        <w:rPr>
          <w:rFonts w:ascii="Times New Roman" w:hAnsi="Times New Roman"/>
          <w:b/>
          <w:i w:val="0"/>
          <w:szCs w:val="28"/>
        </w:rPr>
      </w:pPr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Описание пособия представляется на электронных носителях </w:t>
      </w:r>
      <w:r w:rsidRPr="00C2667B">
        <w:rPr>
          <w:rFonts w:ascii="Times New Roman" w:hAnsi="Times New Roman"/>
          <w:b/>
          <w:bCs/>
          <w:i w:val="0"/>
          <w:szCs w:val="28"/>
        </w:rPr>
        <w:t>до 20.03.2019г.</w:t>
      </w:r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Объем: до 2-3-х страниц машинописного текста в редакторе MS </w:t>
      </w:r>
      <w:proofErr w:type="spellStart"/>
      <w:r w:rsidRPr="00C2667B">
        <w:rPr>
          <w:rFonts w:ascii="Times New Roman" w:hAnsi="Times New Roman"/>
          <w:i w:val="0"/>
          <w:szCs w:val="28"/>
        </w:rPr>
        <w:t>Word</w:t>
      </w:r>
      <w:proofErr w:type="spellEnd"/>
      <w:r w:rsidRPr="00C2667B">
        <w:rPr>
          <w:rFonts w:ascii="Times New Roman" w:hAnsi="Times New Roman"/>
          <w:i w:val="0"/>
          <w:szCs w:val="28"/>
        </w:rPr>
        <w:t xml:space="preserve">. Шрифт: </w:t>
      </w:r>
      <w:proofErr w:type="spellStart"/>
      <w:r w:rsidRPr="00C2667B">
        <w:rPr>
          <w:rFonts w:ascii="Times New Roman" w:hAnsi="Times New Roman"/>
          <w:i w:val="0"/>
          <w:szCs w:val="28"/>
        </w:rPr>
        <w:t>TimesNewRoman</w:t>
      </w:r>
      <w:proofErr w:type="spellEnd"/>
      <w:r w:rsidRPr="00C2667B">
        <w:rPr>
          <w:rFonts w:ascii="Times New Roman" w:hAnsi="Times New Roman"/>
          <w:i w:val="0"/>
          <w:szCs w:val="28"/>
        </w:rPr>
        <w:t xml:space="preserve">, кегль - 14, интервал - одинарный. Поля: сверху и снизу - </w:t>
      </w:r>
      <w:smartTag w:uri="urn:schemas-microsoft-com:office:smarttags" w:element="metricconverter">
        <w:smartTagPr>
          <w:attr w:name="ProductID" w:val="20 мм"/>
        </w:smartTagPr>
        <w:r w:rsidRPr="00C2667B">
          <w:rPr>
            <w:rFonts w:ascii="Times New Roman" w:hAnsi="Times New Roman"/>
            <w:i w:val="0"/>
            <w:szCs w:val="28"/>
          </w:rPr>
          <w:t>20 мм</w:t>
        </w:r>
      </w:smartTag>
      <w:r w:rsidRPr="00C2667B">
        <w:rPr>
          <w:rFonts w:ascii="Times New Roman" w:hAnsi="Times New Roman"/>
          <w:i w:val="0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C2667B">
          <w:rPr>
            <w:rFonts w:ascii="Times New Roman" w:hAnsi="Times New Roman"/>
            <w:i w:val="0"/>
            <w:szCs w:val="28"/>
          </w:rPr>
          <w:t>15 мм</w:t>
        </w:r>
      </w:smartTag>
      <w:r w:rsidRPr="00C2667B">
        <w:rPr>
          <w:rFonts w:ascii="Times New Roman" w:hAnsi="Times New Roman"/>
          <w:i w:val="0"/>
          <w:szCs w:val="28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C2667B">
          <w:rPr>
            <w:rFonts w:ascii="Times New Roman" w:hAnsi="Times New Roman"/>
            <w:i w:val="0"/>
            <w:szCs w:val="28"/>
          </w:rPr>
          <w:t>30 мм</w:t>
        </w:r>
      </w:smartTag>
      <w:r w:rsidRPr="00C2667B">
        <w:rPr>
          <w:rFonts w:ascii="Times New Roman" w:hAnsi="Times New Roman"/>
          <w:i w:val="0"/>
          <w:szCs w:val="28"/>
        </w:rPr>
        <w:t xml:space="preserve">. </w:t>
      </w:r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>Указывается:</w:t>
      </w:r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proofErr w:type="gramStart"/>
      <w:r w:rsidRPr="00C2667B">
        <w:rPr>
          <w:rFonts w:ascii="Times New Roman" w:hAnsi="Times New Roman"/>
          <w:i w:val="0"/>
          <w:szCs w:val="28"/>
        </w:rPr>
        <w:t xml:space="preserve">-ФИО автора (фамилия, инициалы, должность, место работы (сокращенное наименование ДОО), территория (выравнивание справа), </w:t>
      </w:r>
      <w:proofErr w:type="gramEnd"/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- название развивающего пособия (все по центру страницы, жирный шрифт, обычный). </w:t>
      </w:r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- затем через один пропущенный интервал расположен текст (отступ автоматический – 1,25 мм, выравнивание по ширине). </w:t>
      </w:r>
    </w:p>
    <w:p w:rsidR="00C2667B" w:rsidRPr="00C2667B" w:rsidRDefault="00C2667B" w:rsidP="00C2667B">
      <w:pPr>
        <w:ind w:firstLine="851"/>
        <w:jc w:val="both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>- фотография развивающего пособия (обязательно).</w:t>
      </w:r>
    </w:p>
    <w:p w:rsidR="00C2667B" w:rsidRPr="00C2667B" w:rsidRDefault="00C2667B" w:rsidP="00C2667B">
      <w:pPr>
        <w:jc w:val="both"/>
        <w:rPr>
          <w:rFonts w:ascii="Times New Roman" w:hAnsi="Times New Roman"/>
          <w:i w:val="0"/>
          <w:szCs w:val="28"/>
        </w:rPr>
      </w:pPr>
    </w:p>
    <w:p w:rsidR="00C2667B" w:rsidRPr="00C2667B" w:rsidRDefault="00C2667B" w:rsidP="00C2667B">
      <w:pPr>
        <w:rPr>
          <w:rFonts w:ascii="Times New Roman" w:hAnsi="Times New Roman"/>
          <w:i w:val="0"/>
          <w:szCs w:val="28"/>
        </w:rPr>
      </w:pPr>
    </w:p>
    <w:p w:rsidR="00C2667B" w:rsidRPr="00C2667B" w:rsidRDefault="00C2667B" w:rsidP="00C2667B">
      <w:pPr>
        <w:rPr>
          <w:rFonts w:ascii="Times New Roman" w:hAnsi="Times New Roman"/>
          <w:i w:val="0"/>
          <w:szCs w:val="28"/>
        </w:rPr>
      </w:pPr>
    </w:p>
    <w:p w:rsidR="00C2667B" w:rsidRPr="00C2667B" w:rsidRDefault="00C2667B" w:rsidP="00C2667B">
      <w:pPr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Например:                                                                                            </w:t>
      </w:r>
      <w:r w:rsidR="009479F5">
        <w:rPr>
          <w:rFonts w:ascii="Times New Roman" w:hAnsi="Times New Roman"/>
          <w:i w:val="0"/>
          <w:szCs w:val="28"/>
        </w:rPr>
        <w:t xml:space="preserve">       </w:t>
      </w:r>
      <w:r w:rsidRPr="00C2667B">
        <w:rPr>
          <w:rFonts w:ascii="Times New Roman" w:hAnsi="Times New Roman"/>
          <w:i w:val="0"/>
          <w:szCs w:val="28"/>
        </w:rPr>
        <w:t xml:space="preserve">Иванова Мария Ивановна,                                                                        </w:t>
      </w: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воспитатель МКДОУ </w:t>
      </w:r>
    </w:p>
    <w:p w:rsidR="00C2667B" w:rsidRPr="00C2667B" w:rsidRDefault="009479F5" w:rsidP="00C2667B">
      <w:pPr>
        <w:jc w:val="right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 xml:space="preserve">     </w:t>
      </w:r>
      <w:r w:rsidR="00C2667B" w:rsidRPr="00C2667B">
        <w:rPr>
          <w:rFonts w:ascii="Times New Roman" w:hAnsi="Times New Roman"/>
          <w:i w:val="0"/>
          <w:szCs w:val="28"/>
        </w:rPr>
        <w:t>«</w:t>
      </w:r>
      <w:proofErr w:type="spellStart"/>
      <w:r w:rsidR="00C2667B" w:rsidRPr="00C2667B">
        <w:rPr>
          <w:rFonts w:ascii="Times New Roman" w:hAnsi="Times New Roman"/>
          <w:i w:val="0"/>
          <w:szCs w:val="28"/>
        </w:rPr>
        <w:t>Натальинский</w:t>
      </w:r>
      <w:proofErr w:type="spellEnd"/>
      <w:r w:rsidR="00C2667B" w:rsidRPr="00C2667B">
        <w:rPr>
          <w:rFonts w:ascii="Times New Roman" w:hAnsi="Times New Roman"/>
          <w:i w:val="0"/>
          <w:szCs w:val="28"/>
        </w:rPr>
        <w:t xml:space="preserve"> детский сад № 4»,</w:t>
      </w: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Cs w:val="28"/>
        </w:rPr>
      </w:pPr>
      <w:r w:rsidRPr="00C2667B">
        <w:rPr>
          <w:rFonts w:ascii="Times New Roman" w:hAnsi="Times New Roman"/>
          <w:i w:val="0"/>
          <w:szCs w:val="28"/>
        </w:rPr>
        <w:t xml:space="preserve">МО  </w:t>
      </w:r>
      <w:proofErr w:type="spellStart"/>
      <w:r w:rsidRPr="00C2667B">
        <w:rPr>
          <w:rFonts w:ascii="Times New Roman" w:hAnsi="Times New Roman"/>
          <w:i w:val="0"/>
          <w:szCs w:val="28"/>
        </w:rPr>
        <w:t>Красноуфимский</w:t>
      </w:r>
      <w:proofErr w:type="spellEnd"/>
      <w:r w:rsidRPr="00C2667B">
        <w:rPr>
          <w:rFonts w:ascii="Times New Roman" w:hAnsi="Times New Roman"/>
          <w:i w:val="0"/>
          <w:szCs w:val="28"/>
        </w:rPr>
        <w:t xml:space="preserve"> округ</w:t>
      </w:r>
    </w:p>
    <w:p w:rsidR="00C2667B" w:rsidRPr="00C2667B" w:rsidRDefault="00C2667B" w:rsidP="00C2667B">
      <w:pPr>
        <w:jc w:val="right"/>
        <w:rPr>
          <w:rFonts w:ascii="Times New Roman" w:hAnsi="Times New Roman"/>
          <w:i w:val="0"/>
          <w:szCs w:val="28"/>
        </w:rPr>
      </w:pPr>
    </w:p>
    <w:p w:rsidR="00C2667B" w:rsidRPr="00C2667B" w:rsidRDefault="00C2667B" w:rsidP="00C2667B">
      <w:pPr>
        <w:spacing w:after="160" w:line="259" w:lineRule="auto"/>
        <w:ind w:left="360"/>
        <w:contextualSpacing/>
        <w:jc w:val="center"/>
        <w:rPr>
          <w:rFonts w:ascii="Times New Roman" w:eastAsia="Calibri" w:hAnsi="Times New Roman"/>
          <w:b/>
          <w:i w:val="0"/>
          <w:szCs w:val="28"/>
          <w:lang w:eastAsia="en-US"/>
        </w:rPr>
      </w:pPr>
      <w:r w:rsidRPr="00C2667B">
        <w:rPr>
          <w:rFonts w:ascii="Times New Roman" w:eastAsia="Calibri" w:hAnsi="Times New Roman"/>
          <w:b/>
          <w:i w:val="0"/>
          <w:szCs w:val="28"/>
          <w:lang w:eastAsia="en-US"/>
        </w:rPr>
        <w:t>Развивающее пособие «Сказочная деревня»</w:t>
      </w:r>
    </w:p>
    <w:p w:rsidR="004E6E2F" w:rsidRDefault="004E6E2F" w:rsidP="00C2667B">
      <w:pPr>
        <w:jc w:val="center"/>
      </w:pPr>
    </w:p>
    <w:p w:rsidR="007C4E47" w:rsidRDefault="007C4E47" w:rsidP="00C2667B">
      <w:pPr>
        <w:jc w:val="center"/>
      </w:pPr>
    </w:p>
    <w:p w:rsidR="007C4E47" w:rsidRDefault="007C4E47" w:rsidP="00C2667B">
      <w:pPr>
        <w:jc w:val="center"/>
      </w:pPr>
    </w:p>
    <w:p w:rsidR="007C4E47" w:rsidRDefault="007C4E47" w:rsidP="00C2667B">
      <w:pPr>
        <w:jc w:val="center"/>
      </w:pPr>
    </w:p>
    <w:p w:rsidR="007C4E47" w:rsidRDefault="007C4E47" w:rsidP="00C2667B">
      <w:pPr>
        <w:jc w:val="center"/>
      </w:pPr>
    </w:p>
    <w:p w:rsidR="007C4E47" w:rsidRDefault="007C4E47" w:rsidP="00C2667B">
      <w:pPr>
        <w:jc w:val="center"/>
      </w:pPr>
    </w:p>
    <w:p w:rsidR="007C4E47" w:rsidRDefault="007C4E47" w:rsidP="00C2667B">
      <w:pPr>
        <w:jc w:val="center"/>
      </w:pPr>
    </w:p>
    <w:p w:rsidR="007C4E47" w:rsidRDefault="007C4E47" w:rsidP="007C4E47"/>
    <w:p w:rsidR="007C4E47" w:rsidRDefault="007C4E47" w:rsidP="007C4E47"/>
    <w:p w:rsidR="007C4E47" w:rsidRPr="00E7369C" w:rsidRDefault="007C4E47" w:rsidP="007C4E47">
      <w:pPr>
        <w:jc w:val="right"/>
      </w:pPr>
      <w:r>
        <w:rPr>
          <w:rFonts w:ascii="Times New Roman" w:hAnsi="Times New Roman"/>
          <w:i w:val="0"/>
          <w:sz w:val="20"/>
        </w:rPr>
        <w:t>Приложение</w:t>
      </w:r>
      <w:r>
        <w:rPr>
          <w:rFonts w:ascii="Times New Roman" w:hAnsi="Times New Roman"/>
          <w:i w:val="0"/>
          <w:sz w:val="20"/>
        </w:rPr>
        <w:t xml:space="preserve"> № 2</w:t>
      </w:r>
      <w:r>
        <w:rPr>
          <w:rFonts w:ascii="Times New Roman" w:hAnsi="Times New Roman"/>
          <w:i w:val="0"/>
          <w:sz w:val="20"/>
        </w:rPr>
        <w:t xml:space="preserve"> </w:t>
      </w:r>
      <w:r w:rsidRPr="009713EA">
        <w:rPr>
          <w:rFonts w:ascii="Times New Roman" w:hAnsi="Times New Roman"/>
          <w:i w:val="0"/>
          <w:sz w:val="20"/>
        </w:rPr>
        <w:t xml:space="preserve"> к Приказу</w:t>
      </w:r>
    </w:p>
    <w:p w:rsidR="007C4E47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9713EA">
        <w:rPr>
          <w:rFonts w:ascii="Times New Roman" w:hAnsi="Times New Roman"/>
          <w:i w:val="0"/>
          <w:sz w:val="20"/>
        </w:rPr>
        <w:t xml:space="preserve">МОУО </w:t>
      </w:r>
      <w:r>
        <w:rPr>
          <w:rFonts w:ascii="Times New Roman" w:hAnsi="Times New Roman"/>
          <w:i w:val="0"/>
          <w:sz w:val="20"/>
        </w:rPr>
        <w:t xml:space="preserve">от 28.01.2020. № </w:t>
      </w:r>
      <w:r w:rsidR="009479F5">
        <w:rPr>
          <w:rFonts w:ascii="Times New Roman" w:hAnsi="Times New Roman"/>
          <w:i w:val="0"/>
          <w:sz w:val="20"/>
        </w:rPr>
        <w:t>44</w:t>
      </w:r>
      <w:bookmarkStart w:id="0" w:name="_GoBack"/>
      <w:bookmarkEnd w:id="0"/>
    </w:p>
    <w:p w:rsidR="007C4E47" w:rsidRPr="00C2667B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«Об организации и проведении</w:t>
      </w:r>
    </w:p>
    <w:p w:rsidR="007C4E47" w:rsidRPr="00C2667B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Муниципального смотра-конкурса</w:t>
      </w:r>
    </w:p>
    <w:p w:rsidR="007C4E47" w:rsidRPr="00C2667B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 xml:space="preserve">«Лучшее развивающее пособие </w:t>
      </w:r>
      <w:proofErr w:type="gramStart"/>
      <w:r w:rsidRPr="00C2667B">
        <w:rPr>
          <w:rFonts w:ascii="Times New Roman" w:hAnsi="Times New Roman"/>
          <w:i w:val="0"/>
          <w:sz w:val="20"/>
        </w:rPr>
        <w:t>по</w:t>
      </w:r>
      <w:proofErr w:type="gramEnd"/>
    </w:p>
    <w:p w:rsidR="007C4E47" w:rsidRPr="00C2667B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художественно-эстетическому и</w:t>
      </w:r>
    </w:p>
    <w:p w:rsidR="007C4E47" w:rsidRPr="00C2667B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физическому развитию детей</w:t>
      </w:r>
    </w:p>
    <w:p w:rsidR="007C4E47" w:rsidRDefault="007C4E47" w:rsidP="007C4E47">
      <w:pPr>
        <w:jc w:val="right"/>
        <w:rPr>
          <w:rFonts w:ascii="Times New Roman" w:hAnsi="Times New Roman"/>
          <w:i w:val="0"/>
          <w:sz w:val="20"/>
        </w:rPr>
      </w:pPr>
      <w:r w:rsidRPr="00C2667B">
        <w:rPr>
          <w:rFonts w:ascii="Times New Roman" w:hAnsi="Times New Roman"/>
          <w:i w:val="0"/>
          <w:sz w:val="20"/>
        </w:rPr>
        <w:t>дошкольного возраста своими руками»</w:t>
      </w:r>
    </w:p>
    <w:p w:rsidR="009479F5" w:rsidRDefault="009479F5" w:rsidP="007C4E47">
      <w:pPr>
        <w:jc w:val="right"/>
        <w:rPr>
          <w:rFonts w:ascii="Times New Roman" w:hAnsi="Times New Roman"/>
          <w:i w:val="0"/>
          <w:sz w:val="20"/>
        </w:rPr>
      </w:pPr>
    </w:p>
    <w:p w:rsidR="009479F5" w:rsidRDefault="009479F5" w:rsidP="007C4E47">
      <w:pPr>
        <w:jc w:val="right"/>
        <w:rPr>
          <w:rFonts w:ascii="Times New Roman" w:hAnsi="Times New Roman"/>
          <w:i w:val="0"/>
          <w:sz w:val="20"/>
        </w:rPr>
      </w:pPr>
    </w:p>
    <w:p w:rsidR="009479F5" w:rsidRPr="009479F5" w:rsidRDefault="009479F5" w:rsidP="009479F5">
      <w:pPr>
        <w:jc w:val="center"/>
        <w:rPr>
          <w:rFonts w:ascii="Times New Roman" w:hAnsi="Times New Roman"/>
          <w:b/>
          <w:i w:val="0"/>
        </w:rPr>
      </w:pPr>
      <w:r w:rsidRPr="009479F5">
        <w:rPr>
          <w:rFonts w:ascii="Times New Roman" w:hAnsi="Times New Roman"/>
          <w:b/>
          <w:i w:val="0"/>
        </w:rPr>
        <w:t>Жюри смотра-конкурса</w:t>
      </w:r>
    </w:p>
    <w:p w:rsidR="007C4E47" w:rsidRDefault="007C4E47" w:rsidP="00C2667B">
      <w:pPr>
        <w:jc w:val="center"/>
      </w:pPr>
    </w:p>
    <w:p w:rsidR="009479F5" w:rsidRPr="00C2667B" w:rsidRDefault="009479F5" w:rsidP="009479F5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>
        <w:rPr>
          <w:rFonts w:ascii="Times New Roman" w:eastAsia="Calibri" w:hAnsi="Times New Roman"/>
          <w:i w:val="0"/>
          <w:szCs w:val="22"/>
          <w:lang w:eastAsia="en-US"/>
        </w:rPr>
        <w:t xml:space="preserve">1. 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Заведующий РИМЦ –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Верзакова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А.В.</w:t>
      </w:r>
    </w:p>
    <w:p w:rsidR="009479F5" w:rsidRPr="00C2667B" w:rsidRDefault="009479F5" w:rsidP="009479F5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>
        <w:rPr>
          <w:rFonts w:ascii="Times New Roman" w:eastAsia="Calibri" w:hAnsi="Times New Roman"/>
          <w:i w:val="0"/>
          <w:szCs w:val="22"/>
          <w:lang w:eastAsia="en-US"/>
        </w:rPr>
        <w:t xml:space="preserve">2. 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Специалист 1 категории МОУО –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Мигашкина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Е.П.</w:t>
      </w:r>
    </w:p>
    <w:p w:rsidR="009479F5" w:rsidRPr="00C2667B" w:rsidRDefault="009479F5" w:rsidP="009479F5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>
        <w:rPr>
          <w:rFonts w:ascii="Times New Roman" w:eastAsia="Calibri" w:hAnsi="Times New Roman"/>
          <w:i w:val="0"/>
          <w:szCs w:val="22"/>
          <w:lang w:eastAsia="en-US"/>
        </w:rPr>
        <w:t xml:space="preserve">3. 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Руководитель РМО – </w:t>
      </w:r>
      <w:proofErr w:type="spellStart"/>
      <w:r w:rsidRPr="00C2667B">
        <w:rPr>
          <w:rFonts w:ascii="Times New Roman" w:eastAsia="Calibri" w:hAnsi="Times New Roman"/>
          <w:i w:val="0"/>
          <w:szCs w:val="22"/>
          <w:lang w:eastAsia="en-US"/>
        </w:rPr>
        <w:t>Шерстобитова</w:t>
      </w:r>
      <w:proofErr w:type="spellEnd"/>
      <w:r w:rsidRPr="00C2667B">
        <w:rPr>
          <w:rFonts w:ascii="Times New Roman" w:eastAsia="Calibri" w:hAnsi="Times New Roman"/>
          <w:i w:val="0"/>
          <w:szCs w:val="22"/>
          <w:lang w:eastAsia="en-US"/>
        </w:rPr>
        <w:t xml:space="preserve"> Н.В.</w:t>
      </w:r>
    </w:p>
    <w:p w:rsidR="009479F5" w:rsidRPr="00C2667B" w:rsidRDefault="009479F5" w:rsidP="009479F5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>
        <w:rPr>
          <w:rFonts w:ascii="Times New Roman" w:eastAsia="Calibri" w:hAnsi="Times New Roman"/>
          <w:i w:val="0"/>
          <w:szCs w:val="22"/>
          <w:lang w:eastAsia="en-US"/>
        </w:rPr>
        <w:t xml:space="preserve">4. 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>Методист ГИМЦ ГО Красноуфимск (по согласованию)</w:t>
      </w:r>
    </w:p>
    <w:p w:rsidR="009479F5" w:rsidRPr="00C2667B" w:rsidRDefault="009479F5" w:rsidP="009479F5">
      <w:pPr>
        <w:spacing w:after="160" w:line="259" w:lineRule="auto"/>
        <w:ind w:left="502"/>
        <w:contextualSpacing/>
        <w:jc w:val="both"/>
        <w:rPr>
          <w:rFonts w:ascii="Times New Roman" w:eastAsia="Calibri" w:hAnsi="Times New Roman"/>
          <w:i w:val="0"/>
          <w:szCs w:val="22"/>
          <w:lang w:eastAsia="en-US"/>
        </w:rPr>
      </w:pPr>
      <w:r>
        <w:rPr>
          <w:rFonts w:ascii="Times New Roman" w:eastAsia="Calibri" w:hAnsi="Times New Roman"/>
          <w:i w:val="0"/>
          <w:szCs w:val="22"/>
          <w:lang w:eastAsia="en-US"/>
        </w:rPr>
        <w:t xml:space="preserve">5. </w:t>
      </w:r>
      <w:r w:rsidRPr="00C2667B">
        <w:rPr>
          <w:rFonts w:ascii="Times New Roman" w:eastAsia="Calibri" w:hAnsi="Times New Roman"/>
          <w:i w:val="0"/>
          <w:szCs w:val="22"/>
          <w:lang w:eastAsia="en-US"/>
        </w:rPr>
        <w:t>Заведующий ДОО ГО Красноуфимск (по согласованию)</w:t>
      </w:r>
    </w:p>
    <w:p w:rsidR="009479F5" w:rsidRPr="009479F5" w:rsidRDefault="009479F5" w:rsidP="009479F5">
      <w:pPr>
        <w:jc w:val="both"/>
        <w:rPr>
          <w:rFonts w:ascii="Times New Roman" w:hAnsi="Times New Roman"/>
          <w:i w:val="0"/>
        </w:rPr>
      </w:pPr>
    </w:p>
    <w:sectPr w:rsidR="009479F5" w:rsidRPr="009479F5" w:rsidSect="006168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A28E0"/>
    <w:multiLevelType w:val="multilevel"/>
    <w:tmpl w:val="39B072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/>
      </w:rPr>
    </w:lvl>
  </w:abstractNum>
  <w:abstractNum w:abstractNumId="1">
    <w:nsid w:val="2B9C4D4F"/>
    <w:multiLevelType w:val="hybridMultilevel"/>
    <w:tmpl w:val="33D82CEC"/>
    <w:lvl w:ilvl="0" w:tplc="2064DF4E">
      <w:start w:val="1"/>
      <w:numFmt w:val="bullet"/>
      <w:lvlText w:val="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2554C2"/>
    <w:multiLevelType w:val="hybridMultilevel"/>
    <w:tmpl w:val="91DC4C24"/>
    <w:lvl w:ilvl="0" w:tplc="C7D0F786">
      <w:start w:val="5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8903CAF"/>
    <w:multiLevelType w:val="multilevel"/>
    <w:tmpl w:val="71D6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8C673A"/>
    <w:multiLevelType w:val="multilevel"/>
    <w:tmpl w:val="9CD8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78C7E46"/>
    <w:multiLevelType w:val="hybridMultilevel"/>
    <w:tmpl w:val="D2F6C9A8"/>
    <w:lvl w:ilvl="0" w:tplc="DE04EE7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5B7DDD"/>
    <w:multiLevelType w:val="hybridMultilevel"/>
    <w:tmpl w:val="94F4FEE4"/>
    <w:lvl w:ilvl="0" w:tplc="E98C3914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cs="Times New Roman"/>
      </w:rPr>
    </w:lvl>
    <w:lvl w:ilvl="1" w:tplc="A1584250">
      <w:start w:val="1"/>
      <w:numFmt w:val="bullet"/>
      <w:lvlText w:val=""/>
      <w:lvlJc w:val="left"/>
      <w:pPr>
        <w:tabs>
          <w:tab w:val="num" w:pos="1425"/>
        </w:tabs>
        <w:ind w:left="1255" w:firstLine="17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72B522E"/>
    <w:multiLevelType w:val="hybridMultilevel"/>
    <w:tmpl w:val="5EF6A096"/>
    <w:lvl w:ilvl="0" w:tplc="2A86C70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6C06CF"/>
    <w:multiLevelType w:val="hybridMultilevel"/>
    <w:tmpl w:val="B89E1A82"/>
    <w:lvl w:ilvl="0" w:tplc="2064DF4E">
      <w:start w:val="1"/>
      <w:numFmt w:val="bullet"/>
      <w:lvlText w:val="¾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>
    <w:nsid w:val="617F141B"/>
    <w:multiLevelType w:val="multilevel"/>
    <w:tmpl w:val="9CD88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682105A6"/>
    <w:multiLevelType w:val="hybridMultilevel"/>
    <w:tmpl w:val="C950B87E"/>
    <w:lvl w:ilvl="0" w:tplc="6BA6188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2D722D"/>
    <w:multiLevelType w:val="hybridMultilevel"/>
    <w:tmpl w:val="45345A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70455610"/>
    <w:multiLevelType w:val="multilevel"/>
    <w:tmpl w:val="AD38A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1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3"/>
  </w:num>
  <w:num w:numId="11">
    <w:abstractNumId w:val="10"/>
  </w:num>
  <w:num w:numId="12">
    <w:abstractNumId w:val="5"/>
  </w:num>
  <w:num w:numId="13">
    <w:abstractNumId w:val="7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9F"/>
    <w:rsid w:val="00042C1E"/>
    <w:rsid w:val="000675F3"/>
    <w:rsid w:val="0008314B"/>
    <w:rsid w:val="000B3A20"/>
    <w:rsid w:val="000B5730"/>
    <w:rsid w:val="000B7A27"/>
    <w:rsid w:val="000C21BB"/>
    <w:rsid w:val="001002FF"/>
    <w:rsid w:val="001049D5"/>
    <w:rsid w:val="00120D39"/>
    <w:rsid w:val="00160934"/>
    <w:rsid w:val="00165849"/>
    <w:rsid w:val="0017545D"/>
    <w:rsid w:val="001767EB"/>
    <w:rsid w:val="001941C8"/>
    <w:rsid w:val="001B0AB4"/>
    <w:rsid w:val="001C6BB9"/>
    <w:rsid w:val="00203BAF"/>
    <w:rsid w:val="00227C46"/>
    <w:rsid w:val="00255900"/>
    <w:rsid w:val="00260DF0"/>
    <w:rsid w:val="0029109A"/>
    <w:rsid w:val="002A6307"/>
    <w:rsid w:val="002B075A"/>
    <w:rsid w:val="002E2D45"/>
    <w:rsid w:val="00313C34"/>
    <w:rsid w:val="003552F0"/>
    <w:rsid w:val="00366BF5"/>
    <w:rsid w:val="00367947"/>
    <w:rsid w:val="003A2286"/>
    <w:rsid w:val="003A4AB9"/>
    <w:rsid w:val="003B287B"/>
    <w:rsid w:val="00455B73"/>
    <w:rsid w:val="004570BF"/>
    <w:rsid w:val="00491100"/>
    <w:rsid w:val="00494195"/>
    <w:rsid w:val="004E6E2F"/>
    <w:rsid w:val="00516DB9"/>
    <w:rsid w:val="00550BB3"/>
    <w:rsid w:val="0055379C"/>
    <w:rsid w:val="00557552"/>
    <w:rsid w:val="00616852"/>
    <w:rsid w:val="006418F3"/>
    <w:rsid w:val="00656478"/>
    <w:rsid w:val="00664E98"/>
    <w:rsid w:val="00680C4F"/>
    <w:rsid w:val="00691346"/>
    <w:rsid w:val="006C29C5"/>
    <w:rsid w:val="006C6A74"/>
    <w:rsid w:val="007043F4"/>
    <w:rsid w:val="007235A6"/>
    <w:rsid w:val="007451BF"/>
    <w:rsid w:val="00763892"/>
    <w:rsid w:val="007669D6"/>
    <w:rsid w:val="007C4E47"/>
    <w:rsid w:val="007E0704"/>
    <w:rsid w:val="007F157E"/>
    <w:rsid w:val="00806313"/>
    <w:rsid w:val="008521B5"/>
    <w:rsid w:val="008679C8"/>
    <w:rsid w:val="00894020"/>
    <w:rsid w:val="008C604C"/>
    <w:rsid w:val="0091034B"/>
    <w:rsid w:val="009344B2"/>
    <w:rsid w:val="009479F5"/>
    <w:rsid w:val="009713EA"/>
    <w:rsid w:val="00994275"/>
    <w:rsid w:val="009A22C1"/>
    <w:rsid w:val="009F5FA4"/>
    <w:rsid w:val="00A47FD6"/>
    <w:rsid w:val="00A67D63"/>
    <w:rsid w:val="00A74E53"/>
    <w:rsid w:val="00A82203"/>
    <w:rsid w:val="00AB091F"/>
    <w:rsid w:val="00AC7461"/>
    <w:rsid w:val="00B228B7"/>
    <w:rsid w:val="00B4264C"/>
    <w:rsid w:val="00B64548"/>
    <w:rsid w:val="00B80D75"/>
    <w:rsid w:val="00BA7DC8"/>
    <w:rsid w:val="00BE31C9"/>
    <w:rsid w:val="00BE7B86"/>
    <w:rsid w:val="00BE7D64"/>
    <w:rsid w:val="00C232AD"/>
    <w:rsid w:val="00C2667B"/>
    <w:rsid w:val="00C56550"/>
    <w:rsid w:val="00C94287"/>
    <w:rsid w:val="00CC1CB1"/>
    <w:rsid w:val="00CD6531"/>
    <w:rsid w:val="00CF0924"/>
    <w:rsid w:val="00D03D34"/>
    <w:rsid w:val="00D04548"/>
    <w:rsid w:val="00D1342D"/>
    <w:rsid w:val="00D15D96"/>
    <w:rsid w:val="00D555E1"/>
    <w:rsid w:val="00D806B4"/>
    <w:rsid w:val="00DB3E02"/>
    <w:rsid w:val="00DC4440"/>
    <w:rsid w:val="00E12950"/>
    <w:rsid w:val="00E32A17"/>
    <w:rsid w:val="00E7319F"/>
    <w:rsid w:val="00E7323C"/>
    <w:rsid w:val="00E7369C"/>
    <w:rsid w:val="00EA5E9F"/>
    <w:rsid w:val="00F42434"/>
    <w:rsid w:val="00F5400D"/>
    <w:rsid w:val="00F87BF1"/>
    <w:rsid w:val="00F95978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34"/>
    <w:rPr>
      <w:rFonts w:ascii="Monotype Corsiva" w:eastAsia="Times New Roman" w:hAnsi="Monotype Corsiva"/>
      <w:i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1BB"/>
    <w:pPr>
      <w:keepNext/>
      <w:tabs>
        <w:tab w:val="left" w:pos="8946"/>
        <w:tab w:val="left" w:pos="9230"/>
      </w:tabs>
      <w:ind w:right="-301"/>
      <w:jc w:val="center"/>
      <w:outlineLvl w:val="0"/>
    </w:pPr>
    <w:rPr>
      <w:rFonts w:ascii="Times New Roman" w:hAnsi="Times New Roman"/>
      <w:b/>
      <w:i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1B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7323C"/>
    <w:pPr>
      <w:ind w:left="720"/>
      <w:contextualSpacing/>
    </w:pPr>
  </w:style>
  <w:style w:type="table" w:styleId="a4">
    <w:name w:val="Table Grid"/>
    <w:basedOn w:val="a1"/>
    <w:uiPriority w:val="99"/>
    <w:rsid w:val="00971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913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91346"/>
    <w:rPr>
      <w:rFonts w:ascii="Tahoma" w:hAnsi="Tahoma" w:cs="Tahoma"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434"/>
    <w:rPr>
      <w:rFonts w:ascii="Monotype Corsiva" w:eastAsia="Times New Roman" w:hAnsi="Monotype Corsiva"/>
      <w:i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21BB"/>
    <w:pPr>
      <w:keepNext/>
      <w:tabs>
        <w:tab w:val="left" w:pos="8946"/>
        <w:tab w:val="left" w:pos="9230"/>
      </w:tabs>
      <w:ind w:right="-301"/>
      <w:jc w:val="center"/>
      <w:outlineLvl w:val="0"/>
    </w:pPr>
    <w:rPr>
      <w:rFonts w:ascii="Times New Roman" w:hAnsi="Times New Roman"/>
      <w:b/>
      <w:i w:val="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1B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7323C"/>
    <w:pPr>
      <w:ind w:left="720"/>
      <w:contextualSpacing/>
    </w:pPr>
  </w:style>
  <w:style w:type="table" w:styleId="a4">
    <w:name w:val="Table Grid"/>
    <w:basedOn w:val="a1"/>
    <w:uiPriority w:val="99"/>
    <w:rsid w:val="009713E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6913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91346"/>
    <w:rPr>
      <w:rFonts w:ascii="Tahoma" w:hAnsi="Tahoma" w:cs="Tahoma"/>
      <w:i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dou_pridanniko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rdima_8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2015-09-11T10:33:00Z</cp:lastPrinted>
  <dcterms:created xsi:type="dcterms:W3CDTF">2020-01-28T08:30:00Z</dcterms:created>
  <dcterms:modified xsi:type="dcterms:W3CDTF">2020-01-28T08:59:00Z</dcterms:modified>
</cp:coreProperties>
</file>