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E55" w:rsidRPr="00EF6E55" w:rsidRDefault="00EF6E55" w:rsidP="00EF6E55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33993" w:rsidRPr="007276C5" w:rsidRDefault="007276C5" w:rsidP="007276C5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7276C5">
        <w:rPr>
          <w:rFonts w:ascii="Times New Roman" w:hAnsi="Times New Roman" w:cs="Times New Roman"/>
          <w:b/>
          <w:color w:val="002060"/>
          <w:sz w:val="96"/>
          <w:szCs w:val="96"/>
        </w:rPr>
        <w:t>ПАРТЕРНЫЙ ЭКЗЕРСИС</w:t>
      </w:r>
    </w:p>
    <w:p w:rsidR="00A33993" w:rsidRDefault="00EF6E55" w:rsidP="00EF6E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049"/>
            <wp:effectExtent l="19050" t="0" r="3175" b="0"/>
            <wp:docPr id="16" name="Рисунок 1" descr="F:\DCIM\107_PANA\P107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7_PANA\P10705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993" w:rsidRDefault="00A33993">
      <w:pPr>
        <w:rPr>
          <w:rFonts w:ascii="Times New Roman" w:hAnsi="Times New Roman" w:cs="Times New Roman"/>
          <w:sz w:val="28"/>
          <w:szCs w:val="28"/>
        </w:rPr>
      </w:pPr>
    </w:p>
    <w:p w:rsidR="00A33993" w:rsidRPr="00293C84" w:rsidRDefault="007276C5" w:rsidP="007276C5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93C84">
        <w:rPr>
          <w:rFonts w:ascii="Times New Roman" w:hAnsi="Times New Roman" w:cs="Times New Roman"/>
          <w:b/>
          <w:color w:val="002060"/>
          <w:sz w:val="28"/>
          <w:szCs w:val="28"/>
        </w:rPr>
        <w:t>УПРАЖНЕНИЯ ЭКЗЕРСИСА ДЛЯ ДЕТЕЙ СТАРШЕГО ДОШКОЛЬНОГО ВОЗРАСТА</w:t>
      </w:r>
    </w:p>
    <w:p w:rsidR="007276C5" w:rsidRPr="00293C84" w:rsidRDefault="00293C84" w:rsidP="00293C84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293C84">
        <w:rPr>
          <w:rFonts w:ascii="Times New Roman" w:hAnsi="Times New Roman" w:cs="Times New Roman"/>
          <w:color w:val="002060"/>
          <w:sz w:val="28"/>
          <w:szCs w:val="28"/>
        </w:rPr>
        <w:t xml:space="preserve">Методический сборник составила </w:t>
      </w:r>
    </w:p>
    <w:p w:rsidR="00293C84" w:rsidRPr="00293C84" w:rsidRDefault="00293C84" w:rsidP="00293C84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293C84">
        <w:rPr>
          <w:rFonts w:ascii="Times New Roman" w:hAnsi="Times New Roman" w:cs="Times New Roman"/>
          <w:color w:val="002060"/>
          <w:sz w:val="28"/>
          <w:szCs w:val="28"/>
        </w:rPr>
        <w:t>музыкальный руководитель МКДОУ</w:t>
      </w:r>
      <w:proofErr w:type="gramStart"/>
      <w:r w:rsidRPr="00293C84">
        <w:rPr>
          <w:rFonts w:ascii="Times New Roman" w:hAnsi="Times New Roman" w:cs="Times New Roman"/>
          <w:color w:val="002060"/>
          <w:sz w:val="28"/>
          <w:szCs w:val="28"/>
        </w:rPr>
        <w:t>»</w:t>
      </w:r>
      <w:proofErr w:type="spellStart"/>
      <w:r w:rsidRPr="00293C84">
        <w:rPr>
          <w:rFonts w:ascii="Times New Roman" w:hAnsi="Times New Roman" w:cs="Times New Roman"/>
          <w:color w:val="002060"/>
          <w:sz w:val="28"/>
          <w:szCs w:val="28"/>
        </w:rPr>
        <w:t>Б</w:t>
      </w:r>
      <w:proofErr w:type="gramEnd"/>
      <w:r w:rsidRPr="00293C84">
        <w:rPr>
          <w:rFonts w:ascii="Times New Roman" w:hAnsi="Times New Roman" w:cs="Times New Roman"/>
          <w:color w:val="002060"/>
          <w:sz w:val="28"/>
          <w:szCs w:val="28"/>
        </w:rPr>
        <w:t>угалышский</w:t>
      </w:r>
      <w:proofErr w:type="spellEnd"/>
      <w:r w:rsidRPr="00293C84">
        <w:rPr>
          <w:rFonts w:ascii="Times New Roman" w:hAnsi="Times New Roman" w:cs="Times New Roman"/>
          <w:color w:val="002060"/>
          <w:sz w:val="28"/>
          <w:szCs w:val="28"/>
        </w:rPr>
        <w:t xml:space="preserve"> детский сад № 2»</w:t>
      </w:r>
    </w:p>
    <w:p w:rsidR="00293C84" w:rsidRPr="00293C84" w:rsidRDefault="00293C84" w:rsidP="00293C84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 w:rsidRPr="00293C84">
        <w:rPr>
          <w:rFonts w:ascii="Times New Roman" w:hAnsi="Times New Roman" w:cs="Times New Roman"/>
          <w:b/>
          <w:color w:val="002060"/>
          <w:sz w:val="28"/>
          <w:szCs w:val="28"/>
        </w:rPr>
        <w:t>Уст</w:t>
      </w:r>
      <w:proofErr w:type="gramStart"/>
      <w:r w:rsidRPr="00293C84">
        <w:rPr>
          <w:rFonts w:ascii="Times New Roman" w:hAnsi="Times New Roman" w:cs="Times New Roman"/>
          <w:b/>
          <w:color w:val="002060"/>
          <w:sz w:val="28"/>
          <w:szCs w:val="28"/>
        </w:rPr>
        <w:t>ь</w:t>
      </w:r>
      <w:proofErr w:type="spellEnd"/>
      <w:r w:rsidRPr="00293C84">
        <w:rPr>
          <w:rFonts w:ascii="Times New Roman" w:hAnsi="Times New Roman" w:cs="Times New Roman"/>
          <w:b/>
          <w:color w:val="002060"/>
          <w:sz w:val="28"/>
          <w:szCs w:val="28"/>
        </w:rPr>
        <w:t>-</w:t>
      </w:r>
      <w:proofErr w:type="gramEnd"/>
      <w:r w:rsidRPr="00293C8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293C84">
        <w:rPr>
          <w:rFonts w:ascii="Times New Roman" w:hAnsi="Times New Roman" w:cs="Times New Roman"/>
          <w:b/>
          <w:color w:val="002060"/>
          <w:sz w:val="28"/>
          <w:szCs w:val="28"/>
        </w:rPr>
        <w:t>Машский</w:t>
      </w:r>
      <w:proofErr w:type="spellEnd"/>
      <w:r w:rsidRPr="00293C8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детский сад</w:t>
      </w:r>
    </w:p>
    <w:p w:rsidR="00293C84" w:rsidRPr="00293C84" w:rsidRDefault="00293C84" w:rsidP="00293C84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93C84">
        <w:rPr>
          <w:rFonts w:ascii="Times New Roman" w:hAnsi="Times New Roman" w:cs="Times New Roman"/>
          <w:b/>
          <w:color w:val="002060"/>
          <w:sz w:val="28"/>
          <w:szCs w:val="28"/>
        </w:rPr>
        <w:t>ЕСИНА М.В.</w:t>
      </w:r>
    </w:p>
    <w:p w:rsidR="007276C5" w:rsidRDefault="007276C5">
      <w:pPr>
        <w:rPr>
          <w:rFonts w:ascii="Times New Roman" w:hAnsi="Times New Roman" w:cs="Times New Roman"/>
          <w:sz w:val="28"/>
          <w:szCs w:val="28"/>
        </w:rPr>
      </w:pPr>
    </w:p>
    <w:p w:rsidR="00F1664D" w:rsidRDefault="005D360E">
      <w:pPr>
        <w:rPr>
          <w:rFonts w:ascii="Times New Roman" w:hAnsi="Times New Roman" w:cs="Times New Roman"/>
          <w:sz w:val="28"/>
          <w:szCs w:val="28"/>
        </w:rPr>
      </w:pPr>
      <w:r w:rsidRPr="005D360E">
        <w:rPr>
          <w:rFonts w:ascii="Times New Roman" w:hAnsi="Times New Roman" w:cs="Times New Roman"/>
          <w:b/>
          <w:sz w:val="28"/>
          <w:szCs w:val="28"/>
        </w:rPr>
        <w:t>ЭКЗЕРСИС</w:t>
      </w:r>
      <w:r>
        <w:rPr>
          <w:rFonts w:ascii="Times New Roman" w:hAnsi="Times New Roman" w:cs="Times New Roman"/>
          <w:sz w:val="28"/>
          <w:szCs w:val="28"/>
        </w:rPr>
        <w:t xml:space="preserve">  (фр.</w:t>
      </w:r>
      <w:r w:rsidRPr="005D36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360E">
        <w:rPr>
          <w:rFonts w:ascii="Times New Roman" w:hAnsi="Times New Roman" w:cs="Times New Roman"/>
          <w:b/>
          <w:sz w:val="28"/>
          <w:szCs w:val="28"/>
          <w:lang w:val="en-US"/>
        </w:rPr>
        <w:t>exercice</w:t>
      </w:r>
      <w:proofErr w:type="spellEnd"/>
      <w:r w:rsidRPr="005D36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«упражнение», так же в проф. языке хореографов «станок», «классика» - комплекс тренировочных упражнений у станка, </w:t>
      </w:r>
      <w:proofErr w:type="gramStart"/>
      <w:r>
        <w:rPr>
          <w:rFonts w:ascii="Times New Roman" w:hAnsi="Times New Roman" w:cs="Times New Roman"/>
          <w:sz w:val="28"/>
          <w:szCs w:val="28"/>
        </w:rPr>
        <w:t>упражнения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сидя, лежа). Выполнение упражнений осуществляется с музыкальным сопровождением (как правило, под фортепианную музыку) или «под счет». </w:t>
      </w:r>
    </w:p>
    <w:p w:rsidR="00F1664D" w:rsidRPr="005D360E" w:rsidRDefault="005D360E">
      <w:pPr>
        <w:rPr>
          <w:rFonts w:ascii="Times New Roman" w:hAnsi="Times New Roman" w:cs="Times New Roman"/>
          <w:b/>
          <w:sz w:val="28"/>
          <w:szCs w:val="28"/>
        </w:rPr>
      </w:pPr>
      <w:r w:rsidRPr="005D360E">
        <w:rPr>
          <w:rFonts w:ascii="Times New Roman" w:hAnsi="Times New Roman" w:cs="Times New Roman"/>
          <w:b/>
          <w:sz w:val="28"/>
          <w:szCs w:val="28"/>
        </w:rPr>
        <w:t>Упражнения экзерсиса – база</w:t>
      </w:r>
      <w:r w:rsidR="00B90F55">
        <w:rPr>
          <w:rFonts w:ascii="Times New Roman" w:hAnsi="Times New Roman" w:cs="Times New Roman"/>
          <w:b/>
          <w:sz w:val="28"/>
          <w:szCs w:val="28"/>
        </w:rPr>
        <w:t>, основа</w:t>
      </w:r>
      <w:r w:rsidRPr="005D360E">
        <w:rPr>
          <w:rFonts w:ascii="Times New Roman" w:hAnsi="Times New Roman" w:cs="Times New Roman"/>
          <w:b/>
          <w:sz w:val="28"/>
          <w:szCs w:val="28"/>
        </w:rPr>
        <w:t xml:space="preserve"> для всей хореографии.</w:t>
      </w:r>
    </w:p>
    <w:p w:rsidR="00A33993" w:rsidRDefault="00A33993">
      <w:pPr>
        <w:rPr>
          <w:rFonts w:ascii="Times New Roman" w:hAnsi="Times New Roman" w:cs="Times New Roman"/>
          <w:sz w:val="28"/>
          <w:szCs w:val="28"/>
        </w:rPr>
      </w:pPr>
      <w:r w:rsidRPr="00A33993">
        <w:rPr>
          <w:rFonts w:ascii="Times New Roman" w:hAnsi="Times New Roman" w:cs="Times New Roman"/>
          <w:sz w:val="28"/>
          <w:szCs w:val="28"/>
        </w:rPr>
        <w:t>Данный методический сборник является итогом практической деятельности в области музыкально-ритмического воспитания дошкольников.</w:t>
      </w:r>
    </w:p>
    <w:p w:rsidR="005D1E32" w:rsidRPr="00A33993" w:rsidRDefault="005D1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пришла к выводу о необходимости «партерной гимнастики» в ритмике и хореографии и ввела в свою  практическую деятельность «партерный экзерсис».</w:t>
      </w:r>
    </w:p>
    <w:p w:rsidR="00A33993" w:rsidRPr="00F1664D" w:rsidRDefault="00A33993">
      <w:pPr>
        <w:rPr>
          <w:rFonts w:ascii="Times New Roman" w:hAnsi="Times New Roman" w:cs="Times New Roman"/>
          <w:b/>
          <w:sz w:val="28"/>
          <w:szCs w:val="28"/>
        </w:rPr>
      </w:pPr>
      <w:r w:rsidRPr="00F1664D">
        <w:rPr>
          <w:rFonts w:ascii="Times New Roman" w:hAnsi="Times New Roman" w:cs="Times New Roman"/>
          <w:b/>
          <w:sz w:val="28"/>
          <w:szCs w:val="28"/>
        </w:rPr>
        <w:t xml:space="preserve">Новизна методического </w:t>
      </w:r>
      <w:r w:rsidR="005D360E">
        <w:rPr>
          <w:rFonts w:ascii="Times New Roman" w:hAnsi="Times New Roman" w:cs="Times New Roman"/>
          <w:b/>
          <w:sz w:val="28"/>
          <w:szCs w:val="28"/>
        </w:rPr>
        <w:t>сборника</w:t>
      </w:r>
      <w:r w:rsidRPr="00F1664D">
        <w:rPr>
          <w:rFonts w:ascii="Times New Roman" w:hAnsi="Times New Roman" w:cs="Times New Roman"/>
          <w:b/>
          <w:sz w:val="28"/>
          <w:szCs w:val="28"/>
        </w:rPr>
        <w:t xml:space="preserve"> состоит в следующем:</w:t>
      </w:r>
    </w:p>
    <w:p w:rsidR="007276C5" w:rsidRDefault="00A33993">
      <w:pPr>
        <w:rPr>
          <w:rFonts w:ascii="Times New Roman" w:hAnsi="Times New Roman" w:cs="Times New Roman"/>
          <w:sz w:val="28"/>
          <w:szCs w:val="28"/>
        </w:rPr>
      </w:pPr>
      <w:r w:rsidRPr="00A33993">
        <w:rPr>
          <w:rFonts w:ascii="Times New Roman" w:hAnsi="Times New Roman" w:cs="Times New Roman"/>
          <w:sz w:val="28"/>
          <w:szCs w:val="28"/>
        </w:rPr>
        <w:t>- введение в НОД партерного экзерсиса, несложных элементов акробатики и спортивной гимнастики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33993" w:rsidRDefault="00A339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авторского музыкально-двигательного материала: музыкально-ритмические комплексы упражнений, танцевальные этюды и постановки</w:t>
      </w:r>
      <w:r w:rsidR="004720DD">
        <w:rPr>
          <w:rFonts w:ascii="Times New Roman" w:hAnsi="Times New Roman" w:cs="Times New Roman"/>
          <w:sz w:val="28"/>
          <w:szCs w:val="28"/>
        </w:rPr>
        <w:t>.</w:t>
      </w:r>
    </w:p>
    <w:p w:rsidR="004720DD" w:rsidRPr="00F1664D" w:rsidRDefault="00F166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720DD" w:rsidRDefault="00B90F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4720DD">
        <w:rPr>
          <w:rFonts w:ascii="Times New Roman" w:hAnsi="Times New Roman" w:cs="Times New Roman"/>
          <w:sz w:val="28"/>
          <w:szCs w:val="28"/>
        </w:rPr>
        <w:t>азвитие основ музыкальной культуры, артистизма; эмоциональной сферы, координации хореографических движений, исполнительских умений и навыков;</w:t>
      </w:r>
    </w:p>
    <w:p w:rsidR="004720DD" w:rsidRDefault="00B90F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4720DD">
        <w:rPr>
          <w:rFonts w:ascii="Times New Roman" w:hAnsi="Times New Roman" w:cs="Times New Roman"/>
          <w:sz w:val="28"/>
          <w:szCs w:val="28"/>
        </w:rPr>
        <w:t>ормирование правильной осанки, укрепление суставно-двигательного и связочного аппарата, развитие природных физических данных, коррекция опорно-двигательного аппарата ребенка;</w:t>
      </w:r>
    </w:p>
    <w:p w:rsidR="004720DD" w:rsidRDefault="00B90F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4720DD">
        <w:rPr>
          <w:rFonts w:ascii="Times New Roman" w:hAnsi="Times New Roman" w:cs="Times New Roman"/>
          <w:sz w:val="28"/>
          <w:szCs w:val="28"/>
        </w:rPr>
        <w:t>азвитие элементарных пространственных представлений; ориентировки в ограниченном сценическом пространстве, в композиционных перестроениях танцевальных рисунков-фигур;</w:t>
      </w:r>
    </w:p>
    <w:p w:rsidR="004720DD" w:rsidRDefault="00B90F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4720DD">
        <w:rPr>
          <w:rFonts w:ascii="Times New Roman" w:hAnsi="Times New Roman" w:cs="Times New Roman"/>
          <w:sz w:val="28"/>
          <w:szCs w:val="28"/>
        </w:rPr>
        <w:t>нятие мышечных «зажимов» и психологического процесса торможения средствами танца</w:t>
      </w:r>
      <w:r w:rsidR="00065AD7">
        <w:rPr>
          <w:rFonts w:ascii="Times New Roman" w:hAnsi="Times New Roman" w:cs="Times New Roman"/>
          <w:sz w:val="28"/>
          <w:szCs w:val="28"/>
        </w:rPr>
        <w:t>;</w:t>
      </w:r>
    </w:p>
    <w:p w:rsidR="00065AD7" w:rsidRDefault="00B90F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065AD7">
        <w:rPr>
          <w:rFonts w:ascii="Times New Roman" w:hAnsi="Times New Roman" w:cs="Times New Roman"/>
          <w:sz w:val="28"/>
          <w:szCs w:val="28"/>
        </w:rPr>
        <w:t>ормирование и совершенствование коммуникативного  межличностного общения;</w:t>
      </w:r>
    </w:p>
    <w:p w:rsidR="00065AD7" w:rsidRDefault="00B90F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</w:t>
      </w:r>
      <w:r w:rsidR="00065AD7">
        <w:rPr>
          <w:rFonts w:ascii="Times New Roman" w:hAnsi="Times New Roman" w:cs="Times New Roman"/>
          <w:sz w:val="28"/>
          <w:szCs w:val="28"/>
        </w:rPr>
        <w:t>азвитие воображения, фантазии, творчества, наглядно-образного, ассоциативного мышления, самостоятельного художественного осмысления хореографического материала.</w:t>
      </w:r>
    </w:p>
    <w:p w:rsidR="00065AD7" w:rsidRDefault="00065A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Партерный экзерсис – это огромная помощь в формировании скелетно-мышечного аппарата ребенка, осанки. Пока ребенку еще трудно координировать движения своего тела, включать в работу различные группы мышц, упражнения в положении сидя и лежа облегчают ему эти задачи.</w:t>
      </w:r>
    </w:p>
    <w:p w:rsidR="00065AD7" w:rsidRPr="004722D0" w:rsidRDefault="00065AD7">
      <w:pPr>
        <w:rPr>
          <w:rFonts w:ascii="Times New Roman" w:hAnsi="Times New Roman" w:cs="Times New Roman"/>
          <w:b/>
          <w:sz w:val="28"/>
          <w:szCs w:val="28"/>
        </w:rPr>
      </w:pPr>
      <w:r w:rsidRPr="004722D0">
        <w:rPr>
          <w:rFonts w:ascii="Times New Roman" w:hAnsi="Times New Roman" w:cs="Times New Roman"/>
          <w:b/>
          <w:sz w:val="28"/>
          <w:szCs w:val="28"/>
        </w:rPr>
        <w:t>Партерный экзерсис позволяет с наименьшими затратами энергии достичь сразу</w:t>
      </w:r>
      <w:r w:rsidR="00A06F6F" w:rsidRPr="004722D0">
        <w:rPr>
          <w:rFonts w:ascii="Times New Roman" w:hAnsi="Times New Roman" w:cs="Times New Roman"/>
          <w:b/>
          <w:sz w:val="28"/>
          <w:szCs w:val="28"/>
        </w:rPr>
        <w:t xml:space="preserve"> 3-х целей:</w:t>
      </w:r>
    </w:p>
    <w:p w:rsidR="00A06F6F" w:rsidRDefault="00A06F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повысить гибкость суставов;</w:t>
      </w:r>
    </w:p>
    <w:p w:rsidR="00A06F6F" w:rsidRDefault="00A06F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улучшить эластичность мышц и связок;</w:t>
      </w:r>
    </w:p>
    <w:p w:rsidR="00A06F6F" w:rsidRDefault="00A06F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нарастить силу мышц.</w:t>
      </w:r>
    </w:p>
    <w:p w:rsidR="00A06F6F" w:rsidRPr="00B90F55" w:rsidRDefault="00A06F6F">
      <w:pPr>
        <w:rPr>
          <w:rFonts w:ascii="Times New Roman" w:hAnsi="Times New Roman" w:cs="Times New Roman"/>
          <w:b/>
          <w:sz w:val="28"/>
          <w:szCs w:val="28"/>
        </w:rPr>
      </w:pPr>
      <w:r w:rsidRPr="00B90F55">
        <w:rPr>
          <w:rFonts w:ascii="Times New Roman" w:hAnsi="Times New Roman" w:cs="Times New Roman"/>
          <w:b/>
          <w:sz w:val="28"/>
          <w:szCs w:val="28"/>
        </w:rPr>
        <w:t>Упражнения партерной гимнастики позволяют:</w:t>
      </w:r>
    </w:p>
    <w:p w:rsidR="00A06F6F" w:rsidRDefault="00A06F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приобрести навыки вытянутого носка, ровного и подтянутого корпуса, дадут первоначальное представление о работе мышц ног, рук, шеи, спины и т.д.;</w:t>
      </w:r>
    </w:p>
    <w:p w:rsidR="00A06F6F" w:rsidRDefault="00A06F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развить у ребенка двигательные функции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выворотность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ног,</w:t>
      </w:r>
      <w:r w:rsidR="00F1664D">
        <w:rPr>
          <w:rFonts w:ascii="Times New Roman" w:hAnsi="Times New Roman" w:cs="Times New Roman"/>
          <w:sz w:val="28"/>
          <w:szCs w:val="28"/>
        </w:rPr>
        <w:t xml:space="preserve"> эластичность стоп,</w:t>
      </w:r>
      <w:r>
        <w:rPr>
          <w:rFonts w:ascii="Times New Roman" w:hAnsi="Times New Roman" w:cs="Times New Roman"/>
          <w:sz w:val="28"/>
          <w:szCs w:val="28"/>
        </w:rPr>
        <w:t xml:space="preserve"> подъема ног, гибкости корпуса, шага, прыжка).</w:t>
      </w:r>
    </w:p>
    <w:p w:rsidR="00A06F6F" w:rsidRDefault="005D36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 важно в процессе </w:t>
      </w:r>
      <w:r w:rsidR="00A06F6F">
        <w:rPr>
          <w:rFonts w:ascii="Times New Roman" w:hAnsi="Times New Roman" w:cs="Times New Roman"/>
          <w:sz w:val="28"/>
          <w:szCs w:val="28"/>
        </w:rPr>
        <w:t xml:space="preserve"> учитывать физическую нагрузку детей,  не допускать перенапряжения, а так же направлять их правильно дышать при исполнении упражнений, а далее – в танце.</w:t>
      </w:r>
    </w:p>
    <w:p w:rsidR="006433C1" w:rsidRDefault="006433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способов развития специальных данных для хореографии и улучшении подвижности суставов являются упражнения на растягивание </w:t>
      </w:r>
      <w:r w:rsidRPr="005D360E">
        <w:rPr>
          <w:rFonts w:ascii="Times New Roman" w:hAnsi="Times New Roman" w:cs="Times New Roman"/>
          <w:b/>
          <w:sz w:val="28"/>
          <w:szCs w:val="28"/>
        </w:rPr>
        <w:t>(растяжки).</w:t>
      </w:r>
    </w:p>
    <w:p w:rsidR="007276C5" w:rsidRDefault="007276C5">
      <w:pPr>
        <w:rPr>
          <w:rFonts w:ascii="Times New Roman" w:hAnsi="Times New Roman" w:cs="Times New Roman"/>
          <w:b/>
          <w:sz w:val="28"/>
          <w:szCs w:val="28"/>
        </w:rPr>
      </w:pPr>
    </w:p>
    <w:p w:rsidR="007276C5" w:rsidRDefault="007276C5">
      <w:pPr>
        <w:rPr>
          <w:rFonts w:ascii="Times New Roman" w:hAnsi="Times New Roman" w:cs="Times New Roman"/>
          <w:b/>
          <w:sz w:val="28"/>
          <w:szCs w:val="28"/>
        </w:rPr>
      </w:pPr>
    </w:p>
    <w:p w:rsidR="007276C5" w:rsidRDefault="007276C5">
      <w:pPr>
        <w:rPr>
          <w:rFonts w:ascii="Times New Roman" w:hAnsi="Times New Roman" w:cs="Times New Roman"/>
          <w:b/>
          <w:sz w:val="28"/>
          <w:szCs w:val="28"/>
        </w:rPr>
      </w:pPr>
    </w:p>
    <w:p w:rsidR="007276C5" w:rsidRDefault="007276C5">
      <w:pPr>
        <w:rPr>
          <w:rFonts w:ascii="Times New Roman" w:hAnsi="Times New Roman" w:cs="Times New Roman"/>
          <w:b/>
          <w:sz w:val="28"/>
          <w:szCs w:val="28"/>
        </w:rPr>
      </w:pPr>
    </w:p>
    <w:p w:rsidR="007276C5" w:rsidRDefault="007276C5">
      <w:pPr>
        <w:rPr>
          <w:rFonts w:ascii="Times New Roman" w:hAnsi="Times New Roman" w:cs="Times New Roman"/>
          <w:b/>
          <w:sz w:val="28"/>
          <w:szCs w:val="28"/>
        </w:rPr>
      </w:pPr>
    </w:p>
    <w:p w:rsidR="007276C5" w:rsidRDefault="007276C5">
      <w:pPr>
        <w:rPr>
          <w:rFonts w:ascii="Times New Roman" w:hAnsi="Times New Roman" w:cs="Times New Roman"/>
          <w:sz w:val="28"/>
          <w:szCs w:val="28"/>
        </w:rPr>
      </w:pPr>
    </w:p>
    <w:p w:rsidR="006433C1" w:rsidRPr="007276C5" w:rsidRDefault="006433C1">
      <w:pPr>
        <w:rPr>
          <w:rFonts w:ascii="Times New Roman" w:hAnsi="Times New Roman" w:cs="Times New Roman"/>
          <w:b/>
          <w:sz w:val="28"/>
          <w:szCs w:val="28"/>
        </w:rPr>
      </w:pPr>
      <w:r w:rsidRPr="007276C5">
        <w:rPr>
          <w:rFonts w:ascii="Times New Roman" w:hAnsi="Times New Roman" w:cs="Times New Roman"/>
          <w:b/>
          <w:sz w:val="28"/>
          <w:szCs w:val="28"/>
        </w:rPr>
        <w:lastRenderedPageBreak/>
        <w:t>Выполняя эти упражнения, необходимо соблюдать следующие правила</w:t>
      </w:r>
      <w:r w:rsidR="00237237" w:rsidRPr="007276C5">
        <w:rPr>
          <w:rFonts w:ascii="Times New Roman" w:hAnsi="Times New Roman" w:cs="Times New Roman"/>
          <w:b/>
          <w:sz w:val="28"/>
          <w:szCs w:val="28"/>
        </w:rPr>
        <w:t>:</w:t>
      </w:r>
    </w:p>
    <w:p w:rsidR="00237237" w:rsidRDefault="00237237" w:rsidP="002372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 – перед упражнениями хорошо разогреться, то есть потанцевать, побегать, поползать, попрыгать, пока в мышцах не появится ощущение тепла.</w:t>
      </w:r>
    </w:p>
    <w:p w:rsidR="00237237" w:rsidRDefault="00237237" w:rsidP="002372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Первоначальные упражнения нужно осуществлять при индивидуальной работе, чтобы помочь каждому ребенку.</w:t>
      </w:r>
    </w:p>
    <w:p w:rsidR="00237237" w:rsidRDefault="00237237" w:rsidP="002372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каждый ребенок выполняет упражнения в меру своих физических возможностей, но при систематичности занятий, наглядности и поощрениях повышает свои возможности.</w:t>
      </w:r>
    </w:p>
    <w:p w:rsidR="00237237" w:rsidRDefault="00237237" w:rsidP="002372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 учитывать пол ребенка, его физиологические особенности (например, девочкам растяжка дается намного легче, чем мальчикам).</w:t>
      </w:r>
    </w:p>
    <w:p w:rsidR="00237237" w:rsidRDefault="00237237" w:rsidP="002372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на гибкость выполнять плавно, в медленном темпе.</w:t>
      </w:r>
    </w:p>
    <w:p w:rsidR="00F1664D" w:rsidRDefault="00F1664D" w:rsidP="002372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Каждое упражнение выполнять до появления легкой болезненности.</w:t>
      </w:r>
    </w:p>
    <w:p w:rsidR="00F1664D" w:rsidRDefault="00F1664D" w:rsidP="002372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упражнения направлены на силовую работу различных групп мышц и обязательно должны чередоваться с упражнениями на расслабление.</w:t>
      </w:r>
    </w:p>
    <w:p w:rsidR="00F1664D" w:rsidRDefault="00F1664D" w:rsidP="002372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Начинать растягиваться на «выдохе», затем дышать нормально. Заканчивать каждое упражнение вдохом.</w:t>
      </w:r>
    </w:p>
    <w:p w:rsidR="00B90F55" w:rsidRDefault="00B90F55" w:rsidP="00B90F5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0F55" w:rsidRPr="00B90F55" w:rsidRDefault="00B90F55" w:rsidP="00B90F5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90F55">
        <w:rPr>
          <w:rFonts w:ascii="Times New Roman" w:hAnsi="Times New Roman" w:cs="Times New Roman"/>
          <w:b/>
          <w:sz w:val="28"/>
          <w:szCs w:val="28"/>
        </w:rPr>
        <w:t>Упражнение «бабочка»</w:t>
      </w:r>
    </w:p>
    <w:p w:rsidR="00B90F55" w:rsidRDefault="00B90F55" w:rsidP="00B90F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Исходное положение – сидя на полу, спина прямая. Ноги, согнутые в коленях разведены в стороны, руками держим соединенные ступни за носочки, максимально прижимая 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корпусу. Машем согнутыми коленками, как «крылышками», доставая ими до пола.</w:t>
      </w:r>
    </w:p>
    <w:p w:rsidR="00B90F55" w:rsidRDefault="00B90F55" w:rsidP="00B90F5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0F55" w:rsidRPr="00D1419C" w:rsidRDefault="00B90F55" w:rsidP="00B90F5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1419C">
        <w:rPr>
          <w:rFonts w:ascii="Times New Roman" w:hAnsi="Times New Roman" w:cs="Times New Roman"/>
          <w:b/>
          <w:sz w:val="28"/>
          <w:szCs w:val="28"/>
        </w:rPr>
        <w:t>Упражнение «клювик-утюжок»</w:t>
      </w:r>
    </w:p>
    <w:p w:rsidR="00B90F55" w:rsidRDefault="00B90F55" w:rsidP="00B90F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 – сидя на полу с вытянутыми ногами</w:t>
      </w:r>
      <w:r w:rsidR="00D1419C">
        <w:rPr>
          <w:rFonts w:ascii="Times New Roman" w:hAnsi="Times New Roman" w:cs="Times New Roman"/>
          <w:sz w:val="28"/>
          <w:szCs w:val="28"/>
        </w:rPr>
        <w:t>.</w:t>
      </w:r>
    </w:p>
    <w:p w:rsidR="00D1419C" w:rsidRDefault="00D1419C" w:rsidP="00D141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«раз» - вытягиваем ступни и носочки вперед («клювик»);</w:t>
      </w:r>
    </w:p>
    <w:p w:rsidR="00D1419C" w:rsidRDefault="00D1419C" w:rsidP="00D141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на «два» -   параллельно сомкнутые ступни</w:t>
      </w:r>
      <w:r w:rsidR="00523D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поднимаем вверх, вытягивая носочки («утюжок»).</w:t>
      </w:r>
    </w:p>
    <w:p w:rsidR="00523DCA" w:rsidRDefault="00523DCA" w:rsidP="00D141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3DCA" w:rsidRPr="00523DCA" w:rsidRDefault="00523DCA" w:rsidP="00D1419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23DCA">
        <w:rPr>
          <w:rFonts w:ascii="Times New Roman" w:hAnsi="Times New Roman" w:cs="Times New Roman"/>
          <w:b/>
          <w:sz w:val="28"/>
          <w:szCs w:val="28"/>
        </w:rPr>
        <w:t>Упражнение на растяжку</w:t>
      </w:r>
      <w:r>
        <w:rPr>
          <w:rFonts w:ascii="Times New Roman" w:hAnsi="Times New Roman" w:cs="Times New Roman"/>
          <w:b/>
          <w:sz w:val="28"/>
          <w:szCs w:val="28"/>
        </w:rPr>
        <w:t xml:space="preserve"> ног и корпуса</w:t>
      </w:r>
    </w:p>
    <w:p w:rsidR="00523DCA" w:rsidRDefault="00523DCA" w:rsidP="00D141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 – сидя на полу, ноги максимально разведены в стороны. Выполняем в таком положении наклон вперед, стараясь корпусом лечь на пол. Затем, в этом же положении наклоны вбок, наклонившись, на короткое время задерживаемся в этой позе, либо слегка раскачиваемся.</w:t>
      </w:r>
    </w:p>
    <w:p w:rsidR="00523DCA" w:rsidRDefault="00523DCA" w:rsidP="00D141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3DCA" w:rsidRDefault="00523DCA" w:rsidP="00D141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3DCA" w:rsidRPr="00523DCA" w:rsidRDefault="00523DCA" w:rsidP="00D1419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23DCA">
        <w:rPr>
          <w:rFonts w:ascii="Times New Roman" w:hAnsi="Times New Roman" w:cs="Times New Roman"/>
          <w:b/>
          <w:sz w:val="28"/>
          <w:szCs w:val="28"/>
        </w:rPr>
        <w:t>Упражнение «качели»</w:t>
      </w:r>
    </w:p>
    <w:p w:rsidR="00523DCA" w:rsidRDefault="00523DCA" w:rsidP="00D141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Исходное положение – лежа на животе, руки вытянуты перед собой. Попеременно поднимаем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вверх 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ноги, то руки, имитируя раскачивающуюся дугу.</w:t>
      </w:r>
    </w:p>
    <w:p w:rsidR="00D1419C" w:rsidRDefault="00D1419C" w:rsidP="00B90F5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0F55" w:rsidRPr="00CF10C1" w:rsidRDefault="00523DCA" w:rsidP="00B90F5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F10C1">
        <w:rPr>
          <w:rFonts w:ascii="Times New Roman" w:hAnsi="Times New Roman" w:cs="Times New Roman"/>
          <w:b/>
          <w:sz w:val="28"/>
          <w:szCs w:val="28"/>
        </w:rPr>
        <w:t>Упражнение «корзинка» («коробочка»)</w:t>
      </w:r>
    </w:p>
    <w:p w:rsidR="00523DCA" w:rsidRDefault="00CF10C1" w:rsidP="00B90F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 – на животе. Руками беремся за ступни ног с внешней стороны, поднимая и вытягивая ноги вверх, делаем покачивание в такой позе. Первоначально требуется помощь педагога.</w:t>
      </w:r>
    </w:p>
    <w:p w:rsidR="00F1664D" w:rsidRDefault="00F1664D" w:rsidP="00F1664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10C1" w:rsidRPr="00CF10C1" w:rsidRDefault="00CF10C1" w:rsidP="00F16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F10C1">
        <w:rPr>
          <w:rFonts w:ascii="Times New Roman" w:hAnsi="Times New Roman" w:cs="Times New Roman"/>
          <w:b/>
          <w:sz w:val="28"/>
          <w:szCs w:val="28"/>
        </w:rPr>
        <w:t>Упражнение «лягушка»</w:t>
      </w:r>
    </w:p>
    <w:p w:rsidR="00CF10C1" w:rsidRDefault="00CF10C1" w:rsidP="00F166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 – на животе. Упор на пол прямыми руками, сделать прогиб назад и ножками достать лоб.</w:t>
      </w:r>
    </w:p>
    <w:p w:rsidR="00CF10C1" w:rsidRDefault="00CF10C1" w:rsidP="00F1664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10C1" w:rsidRPr="001074AA" w:rsidRDefault="001074AA" w:rsidP="00F16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074AA">
        <w:rPr>
          <w:rFonts w:ascii="Times New Roman" w:hAnsi="Times New Roman" w:cs="Times New Roman"/>
          <w:b/>
          <w:sz w:val="28"/>
          <w:szCs w:val="28"/>
        </w:rPr>
        <w:t>Упражнение «махи»</w:t>
      </w:r>
    </w:p>
    <w:p w:rsidR="001074AA" w:rsidRDefault="001074AA" w:rsidP="00F166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 – стоя на коленках, спину прогнуть. Поочередно сделать мах сначала правой ногой вверх 4 раза, затем - левой 4 раза.</w:t>
      </w:r>
    </w:p>
    <w:p w:rsidR="001074AA" w:rsidRDefault="001074AA" w:rsidP="00F166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можно выполнять махи перед собой вверх, когда дети движутся по кругу.</w:t>
      </w:r>
    </w:p>
    <w:p w:rsidR="001074AA" w:rsidRDefault="001074AA" w:rsidP="00F1664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74AA" w:rsidRPr="001074AA" w:rsidRDefault="001074AA" w:rsidP="00F16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074AA">
        <w:rPr>
          <w:rFonts w:ascii="Times New Roman" w:hAnsi="Times New Roman" w:cs="Times New Roman"/>
          <w:b/>
          <w:sz w:val="28"/>
          <w:szCs w:val="28"/>
        </w:rPr>
        <w:t>Упражнение «паровоз»</w:t>
      </w:r>
    </w:p>
    <w:p w:rsidR="001074AA" w:rsidRDefault="001074AA" w:rsidP="00F166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Исходное положение – сидя на полу, ноги носочки вытянуты. Беремся ручками за ступни ног и на какое-то время задерживаемся в этом положении, растягивая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мышцы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спины, так и ног.</w:t>
      </w:r>
    </w:p>
    <w:p w:rsidR="001074AA" w:rsidRDefault="001074AA" w:rsidP="00F1664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74AA" w:rsidRPr="00712D7C" w:rsidRDefault="001074AA" w:rsidP="00F16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12D7C">
        <w:rPr>
          <w:rFonts w:ascii="Times New Roman" w:hAnsi="Times New Roman" w:cs="Times New Roman"/>
          <w:b/>
          <w:sz w:val="28"/>
          <w:szCs w:val="28"/>
        </w:rPr>
        <w:t>Упражнение «флажок»</w:t>
      </w:r>
    </w:p>
    <w:p w:rsidR="001074AA" w:rsidRDefault="001074AA" w:rsidP="00F166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Исходное положение – на коленках. Поднимаем сначала правую ногу вверх и удерживаем в таком положении,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затем 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 самое левой ногой.</w:t>
      </w:r>
      <w:r w:rsidR="00712D7C">
        <w:rPr>
          <w:rFonts w:ascii="Times New Roman" w:hAnsi="Times New Roman" w:cs="Times New Roman"/>
          <w:sz w:val="28"/>
          <w:szCs w:val="28"/>
        </w:rPr>
        <w:t xml:space="preserve"> Нужно постараться удерживать ножку прямо вертикально (носочек тянется к потолку).</w:t>
      </w:r>
    </w:p>
    <w:p w:rsidR="00712D7C" w:rsidRDefault="00712D7C" w:rsidP="00F1664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D7C" w:rsidRPr="00712D7C" w:rsidRDefault="00712D7C" w:rsidP="00F16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12D7C">
        <w:rPr>
          <w:rFonts w:ascii="Times New Roman" w:hAnsi="Times New Roman" w:cs="Times New Roman"/>
          <w:b/>
          <w:sz w:val="28"/>
          <w:szCs w:val="28"/>
        </w:rPr>
        <w:t>Поперечный шпагат</w:t>
      </w:r>
    </w:p>
    <w:p w:rsidR="00712D7C" w:rsidRDefault="00712D7C" w:rsidP="00F166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 – сидя на полу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ноги развести в стороны, носочки вытянуты, прижаты к полу.</w:t>
      </w:r>
    </w:p>
    <w:p w:rsidR="00712D7C" w:rsidRDefault="00712D7C" w:rsidP="00F1664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6E55" w:rsidRDefault="00EF6E55" w:rsidP="00F1664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6E55" w:rsidRDefault="00EF6E55" w:rsidP="00F1664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6E55" w:rsidRDefault="00EF6E55" w:rsidP="00F1664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D7C" w:rsidRPr="00712D7C" w:rsidRDefault="00712D7C" w:rsidP="00F16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12D7C">
        <w:rPr>
          <w:rFonts w:ascii="Times New Roman" w:hAnsi="Times New Roman" w:cs="Times New Roman"/>
          <w:b/>
          <w:sz w:val="28"/>
          <w:szCs w:val="28"/>
        </w:rPr>
        <w:lastRenderedPageBreak/>
        <w:t>Упражнение «уголок»</w:t>
      </w:r>
    </w:p>
    <w:p w:rsidR="00712D7C" w:rsidRDefault="00712D7C" w:rsidP="00F166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 изначально – стоя. Согнуться вниз и руками упереться в пол, затем встать на подогнутые вовнутрь пальцы ног и удерживаться в таком положении на какое-то время. В результате пальчики ног постепенно растягиваются, в итоге детям становится в дальнейшем  легко и  просто красиво тянуть носочки.</w:t>
      </w:r>
    </w:p>
    <w:p w:rsidR="00663517" w:rsidRDefault="00663517" w:rsidP="00F1664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63517" w:rsidRPr="00467803" w:rsidRDefault="00663517" w:rsidP="00F16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67803">
        <w:rPr>
          <w:rFonts w:ascii="Times New Roman" w:hAnsi="Times New Roman" w:cs="Times New Roman"/>
          <w:b/>
          <w:sz w:val="28"/>
          <w:szCs w:val="28"/>
        </w:rPr>
        <w:t>Упражнение «мостик»</w:t>
      </w:r>
    </w:p>
    <w:p w:rsidR="00663517" w:rsidRDefault="00663517" w:rsidP="00F16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Исходное положение – лежа на спине. Ребенок делает упор  на ноги, руки за голову и с помощью обеих рук поднимает корпус и  совершает прогиб спины. Так же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стоя – прогиб </w:t>
      </w:r>
      <w:r w:rsidR="00467803">
        <w:rPr>
          <w:rFonts w:ascii="Times New Roman" w:hAnsi="Times New Roman" w:cs="Times New Roman"/>
          <w:sz w:val="28"/>
          <w:szCs w:val="28"/>
        </w:rPr>
        <w:t>назад, встать на руки, но</w:t>
      </w:r>
      <w:r>
        <w:rPr>
          <w:rFonts w:ascii="Times New Roman" w:hAnsi="Times New Roman" w:cs="Times New Roman"/>
          <w:sz w:val="28"/>
          <w:szCs w:val="28"/>
        </w:rPr>
        <w:t xml:space="preserve"> только </w:t>
      </w:r>
      <w:r w:rsidRPr="00467803">
        <w:rPr>
          <w:rFonts w:ascii="Times New Roman" w:hAnsi="Times New Roman" w:cs="Times New Roman"/>
          <w:b/>
          <w:sz w:val="28"/>
          <w:szCs w:val="28"/>
        </w:rPr>
        <w:t>при условии поддержки спины</w:t>
      </w:r>
      <w:r w:rsidR="00467803" w:rsidRPr="00467803">
        <w:rPr>
          <w:rFonts w:ascii="Times New Roman" w:hAnsi="Times New Roman" w:cs="Times New Roman"/>
          <w:b/>
          <w:sz w:val="28"/>
          <w:szCs w:val="28"/>
        </w:rPr>
        <w:t xml:space="preserve"> ребенка</w:t>
      </w:r>
      <w:r w:rsidRPr="00467803">
        <w:rPr>
          <w:rFonts w:ascii="Times New Roman" w:hAnsi="Times New Roman" w:cs="Times New Roman"/>
          <w:b/>
          <w:sz w:val="28"/>
          <w:szCs w:val="28"/>
        </w:rPr>
        <w:t xml:space="preserve"> педагогом.</w:t>
      </w:r>
    </w:p>
    <w:p w:rsidR="00467803" w:rsidRDefault="00467803" w:rsidP="00F166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«Мостик» с помощью педагога можно выполнять с колен.</w:t>
      </w:r>
    </w:p>
    <w:p w:rsidR="00467803" w:rsidRDefault="00467803" w:rsidP="00F1664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7803" w:rsidRPr="00467803" w:rsidRDefault="00467803" w:rsidP="00F16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67803">
        <w:rPr>
          <w:rFonts w:ascii="Times New Roman" w:hAnsi="Times New Roman" w:cs="Times New Roman"/>
          <w:b/>
          <w:sz w:val="28"/>
          <w:szCs w:val="28"/>
        </w:rPr>
        <w:t>Упражнение «зонтик»</w:t>
      </w:r>
    </w:p>
    <w:p w:rsidR="00467803" w:rsidRDefault="00467803" w:rsidP="00F166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Выполняется у станка или у шведской стенки. Исходное положение – стоя, взявшись правой рукой за станок. Левой рукой взяться за левую ступню, поднять прямую ногу вверх, ступня в положении «утюжок» над головой. Затем повернуться другой стороной к станку и проделать то же самое с правой ногой. Можно перекрестно ногам менять положение рук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можно носочек вытягивать («клювик»), вариантов много.</w:t>
      </w:r>
    </w:p>
    <w:p w:rsidR="0081111A" w:rsidRDefault="0081111A" w:rsidP="00F1664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111A" w:rsidRPr="0081111A" w:rsidRDefault="0081111A" w:rsidP="00F16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1111A">
        <w:rPr>
          <w:rFonts w:ascii="Times New Roman" w:hAnsi="Times New Roman" w:cs="Times New Roman"/>
          <w:b/>
          <w:sz w:val="28"/>
          <w:szCs w:val="28"/>
        </w:rPr>
        <w:t>Упражнение «переворот»</w:t>
      </w:r>
    </w:p>
    <w:p w:rsidR="0081111A" w:rsidRDefault="0081111A" w:rsidP="00F166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Исходное положение – сидя на полу, ноги прямые, носочки вытянуты, спина прямая. </w:t>
      </w:r>
    </w:p>
    <w:p w:rsidR="0081111A" w:rsidRDefault="0081111A" w:rsidP="00F166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«раз» - развести ноги в стороны;</w:t>
      </w:r>
    </w:p>
    <w:p w:rsidR="0081111A" w:rsidRDefault="0081111A" w:rsidP="00F166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«два» -  корпусом лечь вперед на пол;</w:t>
      </w:r>
    </w:p>
    <w:p w:rsidR="0081111A" w:rsidRDefault="0081111A" w:rsidP="00F166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«три» - увести ноги назад за корпус, соединить ноги;</w:t>
      </w:r>
    </w:p>
    <w:p w:rsidR="0081111A" w:rsidRDefault="0081111A" w:rsidP="00F166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«четыре» - перевернуться в исходное положение (сесть).</w:t>
      </w:r>
    </w:p>
    <w:p w:rsidR="0081111A" w:rsidRDefault="0081111A" w:rsidP="00F1664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111A" w:rsidRPr="005B4CFA" w:rsidRDefault="0081111A" w:rsidP="00F16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B4CFA">
        <w:rPr>
          <w:rFonts w:ascii="Times New Roman" w:hAnsi="Times New Roman" w:cs="Times New Roman"/>
          <w:b/>
          <w:sz w:val="28"/>
          <w:szCs w:val="28"/>
        </w:rPr>
        <w:t>Упражнение «колобок»</w:t>
      </w:r>
    </w:p>
    <w:p w:rsidR="0081111A" w:rsidRDefault="0081111A" w:rsidP="00F166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 как при упражнении «бабочка». Корп</w:t>
      </w:r>
      <w:r w:rsidR="005B4CFA">
        <w:rPr>
          <w:rFonts w:ascii="Times New Roman" w:hAnsi="Times New Roman" w:cs="Times New Roman"/>
          <w:sz w:val="28"/>
          <w:szCs w:val="28"/>
        </w:rPr>
        <w:t>усом сильно качнуться в бок (подбородок прижат к груди), прокатиться и вернуться в исходное положение (спина прямая).</w:t>
      </w:r>
    </w:p>
    <w:p w:rsidR="004F024D" w:rsidRDefault="004F024D" w:rsidP="00F1664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024D" w:rsidRDefault="004F024D" w:rsidP="00F1664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22D0" w:rsidRDefault="004722D0" w:rsidP="00F1664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22D0" w:rsidRDefault="004722D0" w:rsidP="00F1664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22D0" w:rsidRPr="00EF6E55" w:rsidRDefault="004722D0" w:rsidP="00EF6E55">
      <w:pPr>
        <w:rPr>
          <w:rFonts w:ascii="Times New Roman" w:hAnsi="Times New Roman" w:cs="Times New Roman"/>
          <w:sz w:val="28"/>
          <w:szCs w:val="28"/>
        </w:rPr>
      </w:pPr>
    </w:p>
    <w:p w:rsidR="004722D0" w:rsidRPr="004F024D" w:rsidRDefault="004F024D" w:rsidP="00EF6E55">
      <w:pPr>
        <w:jc w:val="center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 w:rsidRPr="004F024D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Представляю несколько фотографий наших деток, выполняющих упражнения партерного экзерсиса.</w:t>
      </w:r>
    </w:p>
    <w:p w:rsidR="004722D0" w:rsidRDefault="004722D0" w:rsidP="00EF6E5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22D0" w:rsidRDefault="006549A1" w:rsidP="004722D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049"/>
            <wp:effectExtent l="19050" t="0" r="3175" b="0"/>
            <wp:docPr id="4" name="Рисунок 3" descr="E:\DCIM\107_PANA\P107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7_PANA\P10705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2D0" w:rsidRDefault="004722D0" w:rsidP="004722D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49A1" w:rsidRPr="004F024D" w:rsidRDefault="004F024D" w:rsidP="004722D0">
      <w:pPr>
        <w:pStyle w:val="a3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 w:rsidRPr="004F024D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«Клювик – утюжок»</w:t>
      </w:r>
    </w:p>
    <w:p w:rsidR="006549A1" w:rsidRDefault="006549A1" w:rsidP="004722D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49A1" w:rsidRDefault="006549A1" w:rsidP="004722D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49A1" w:rsidRDefault="006549A1" w:rsidP="004722D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49A1" w:rsidRDefault="006549A1" w:rsidP="004722D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49A1" w:rsidRDefault="00396C81" w:rsidP="004722D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49"/>
            <wp:effectExtent l="19050" t="0" r="3175" b="0"/>
            <wp:docPr id="12" name="Рисунок 11" descr="E:\DCIM\107_PANA\P107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7_PANA\P10705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A1" w:rsidRDefault="006549A1" w:rsidP="004722D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49A1" w:rsidRPr="004F024D" w:rsidRDefault="004F024D" w:rsidP="004722D0">
      <w:pPr>
        <w:pStyle w:val="a3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 w:rsidRPr="004F024D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«Звездочки»</w:t>
      </w:r>
    </w:p>
    <w:p w:rsidR="006549A1" w:rsidRDefault="006549A1" w:rsidP="004722D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49A1" w:rsidRDefault="004F587A" w:rsidP="004722D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49"/>
            <wp:effectExtent l="19050" t="0" r="3175" b="0"/>
            <wp:docPr id="10" name="Рисунок 9" descr="E:\DCIM\107_PANA\P107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7_PANA\P10705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A1" w:rsidRDefault="006549A1" w:rsidP="004722D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49A1" w:rsidRPr="004F024D" w:rsidRDefault="004F024D" w:rsidP="004722D0">
      <w:pPr>
        <w:pStyle w:val="a3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 w:rsidRPr="004F024D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«Поперечный шпагат»</w:t>
      </w:r>
    </w:p>
    <w:p w:rsidR="006549A1" w:rsidRDefault="006549A1" w:rsidP="004722D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49A1" w:rsidRDefault="006549A1" w:rsidP="004722D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587A" w:rsidRDefault="00396C81" w:rsidP="004722D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49"/>
            <wp:effectExtent l="19050" t="0" r="3175" b="0"/>
            <wp:docPr id="13" name="Рисунок 12" descr="E:\DCIM\107_PANA\P107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7_PANA\P10705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87A" w:rsidRDefault="004F587A" w:rsidP="004722D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587A" w:rsidRPr="004F024D" w:rsidRDefault="004F024D" w:rsidP="004722D0">
      <w:pPr>
        <w:pStyle w:val="a3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 w:rsidRPr="004F024D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«Мостик»</w:t>
      </w:r>
    </w:p>
    <w:p w:rsidR="004F587A" w:rsidRDefault="004F587A" w:rsidP="004722D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587A" w:rsidRDefault="004F587A" w:rsidP="004722D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587A" w:rsidRDefault="004F587A" w:rsidP="004722D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49"/>
            <wp:effectExtent l="19050" t="0" r="3175" b="0"/>
            <wp:docPr id="6" name="Рисунок 5" descr="E:\DCIM\107_PANA\P107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7_PANA\P10705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87A" w:rsidRDefault="004F587A" w:rsidP="004722D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587A" w:rsidRDefault="004F587A" w:rsidP="004722D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049"/>
            <wp:effectExtent l="19050" t="0" r="3175" b="0"/>
            <wp:docPr id="8" name="Рисунок 7" descr="E:\DCIM\107_PANA\P107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7_PANA\P10705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0C1" w:rsidRPr="00237237" w:rsidRDefault="004F587A" w:rsidP="004722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49"/>
            <wp:effectExtent l="19050" t="0" r="3175" b="0"/>
            <wp:docPr id="5" name="Рисунок 4" descr="E:\DCIM\107_PANA\P107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7_PANA\P10705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049"/>
            <wp:effectExtent l="19050" t="0" r="3175" b="0"/>
            <wp:docPr id="7" name="Рисунок 6" descr="E:\DCIM\107_PANA\P107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7_PANA\P10705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49"/>
            <wp:effectExtent l="19050" t="0" r="3175" b="0"/>
            <wp:docPr id="9" name="Рисунок 8" descr="E:\DCIM\107_PANA\P107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7_PANA\P10705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049"/>
            <wp:effectExtent l="19050" t="0" r="3175" b="0"/>
            <wp:docPr id="11" name="Рисунок 10" descr="E:\DCIM\107_PANA\P107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7_PANA\P10705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C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49"/>
            <wp:effectExtent l="19050" t="0" r="3175" b="0"/>
            <wp:docPr id="14" name="Рисунок 13" descr="E:\DCIM\107_PANA\P107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7_PANA\P10705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049"/>
            <wp:effectExtent l="19050" t="0" r="3175" b="0"/>
            <wp:docPr id="15" name="Рисунок 14" descr="E:\DCIM\107_PANA\P107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7_PANA\P10705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917" w:rsidRPr="00AE39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49"/>
            <wp:effectExtent l="19050" t="0" r="3175" b="0"/>
            <wp:docPr id="3" name="Рисунок 1" descr="E:\DCIM\107_PANA\P107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7_PANA\P10705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2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6435" cy="5196843"/>
            <wp:effectExtent l="209550" t="266700" r="198265" b="251457"/>
            <wp:docPr id="2" name="Рисунок 1" descr="E:\DCIM\107_PANA\P107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7_PANA\P10705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74495">
                      <a:off x="0" y="0"/>
                      <a:ext cx="6929379" cy="519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10C1" w:rsidRPr="00237237" w:rsidSect="007B3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636DA"/>
    <w:multiLevelType w:val="hybridMultilevel"/>
    <w:tmpl w:val="99525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oNotDisplayPageBoundaries/>
  <w:proofState w:spelling="clean" w:grammar="clean"/>
  <w:defaultTabStop w:val="708"/>
  <w:characterSpacingControl w:val="doNotCompress"/>
  <w:compat/>
  <w:rsids>
    <w:rsidRoot w:val="00A33993"/>
    <w:rsid w:val="00065AD7"/>
    <w:rsid w:val="001074AA"/>
    <w:rsid w:val="00237237"/>
    <w:rsid w:val="00293C84"/>
    <w:rsid w:val="00396C81"/>
    <w:rsid w:val="00400FA2"/>
    <w:rsid w:val="00467803"/>
    <w:rsid w:val="004720DD"/>
    <w:rsid w:val="004722D0"/>
    <w:rsid w:val="004F024D"/>
    <w:rsid w:val="004F587A"/>
    <w:rsid w:val="00523DCA"/>
    <w:rsid w:val="005B4CFA"/>
    <w:rsid w:val="005D1E32"/>
    <w:rsid w:val="005D360E"/>
    <w:rsid w:val="006433C1"/>
    <w:rsid w:val="006549A1"/>
    <w:rsid w:val="00663517"/>
    <w:rsid w:val="00712D7C"/>
    <w:rsid w:val="007276C5"/>
    <w:rsid w:val="007356A5"/>
    <w:rsid w:val="007B3E30"/>
    <w:rsid w:val="0081111A"/>
    <w:rsid w:val="00A06F6F"/>
    <w:rsid w:val="00A33993"/>
    <w:rsid w:val="00AE3917"/>
    <w:rsid w:val="00B90F55"/>
    <w:rsid w:val="00CF10C1"/>
    <w:rsid w:val="00D1419C"/>
    <w:rsid w:val="00DC2C01"/>
    <w:rsid w:val="00E5464D"/>
    <w:rsid w:val="00EF6E55"/>
    <w:rsid w:val="00F1664D"/>
    <w:rsid w:val="00F41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72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7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6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1174</Words>
  <Characters>6694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9</cp:revision>
  <cp:lastPrinted>2016-11-01T07:23:00Z</cp:lastPrinted>
  <dcterms:created xsi:type="dcterms:W3CDTF">2016-10-30T13:22:00Z</dcterms:created>
  <dcterms:modified xsi:type="dcterms:W3CDTF">2016-11-01T07:31:00Z</dcterms:modified>
</cp:coreProperties>
</file>